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989" w:type="dxa"/>
        <w:tblLook w:val="04A0"/>
      </w:tblPr>
      <w:tblGrid>
        <w:gridCol w:w="1173"/>
        <w:gridCol w:w="1123"/>
        <w:gridCol w:w="451"/>
        <w:gridCol w:w="804"/>
        <w:gridCol w:w="76"/>
        <w:gridCol w:w="1867"/>
        <w:gridCol w:w="587"/>
        <w:gridCol w:w="1059"/>
        <w:gridCol w:w="1101"/>
        <w:gridCol w:w="294"/>
        <w:gridCol w:w="2454"/>
      </w:tblGrid>
      <w:tr w:rsidR="00340ECF" w:rsidRPr="0054255B" w:rsidTr="00132ED7">
        <w:tc>
          <w:tcPr>
            <w:tcW w:w="355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0ECF" w:rsidRPr="0054255B" w:rsidRDefault="00340ECF" w:rsidP="004F74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Teacher: </w:t>
            </w:r>
            <w:r w:rsidR="00F91D9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F91D9E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F91D9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4F74A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4F74A5" w:rsidRPr="004F74A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="004F74A5">
              <w:rPr>
                <w:rFonts w:ascii="Times New Roman" w:hAnsi="Times New Roman" w:cs="Times New Roman"/>
                <w:sz w:val="20"/>
                <w:szCs w:val="20"/>
              </w:rPr>
              <w:t xml:space="preserve"> grade</w:t>
            </w:r>
            <w:r w:rsidR="00F91D9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35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0ECF" w:rsidRPr="0054255B" w:rsidRDefault="00340ECF" w:rsidP="00132E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Class/Subject: </w:t>
            </w:r>
            <w:r w:rsidR="00F91D9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F91D9E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F91D9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132ED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132ED7" w:rsidRPr="00132ED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="00132ED7">
              <w:rPr>
                <w:rFonts w:ascii="Times New Roman" w:hAnsi="Times New Roman" w:cs="Times New Roman"/>
                <w:sz w:val="20"/>
                <w:szCs w:val="20"/>
              </w:rPr>
              <w:t xml:space="preserve"> grade Math</w:t>
            </w:r>
            <w:r w:rsidR="00F91D9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38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0ECF" w:rsidRPr="0054255B" w:rsidRDefault="00340ECF" w:rsidP="00A677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Week of: </w:t>
            </w:r>
            <w:r w:rsidR="00F91D9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F91D9E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F91D9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B20D82">
              <w:rPr>
                <w:rFonts w:ascii="Times New Roman" w:hAnsi="Times New Roman" w:cs="Times New Roman"/>
                <w:sz w:val="20"/>
                <w:szCs w:val="20"/>
              </w:rPr>
              <w:t>April 2</w:t>
            </w:r>
            <w:r w:rsidR="00A6771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08479C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A6771B">
              <w:rPr>
                <w:rFonts w:ascii="Times New Roman" w:hAnsi="Times New Roman" w:cs="Times New Roman"/>
                <w:sz w:val="20"/>
                <w:szCs w:val="20"/>
              </w:rPr>
              <w:t>May 2</w:t>
            </w:r>
            <w:r w:rsidR="00F91D9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540AC4" w:rsidRPr="0054255B" w:rsidTr="00460127">
        <w:trPr>
          <w:trHeight w:val="296"/>
        </w:trPr>
        <w:tc>
          <w:tcPr>
            <w:tcW w:w="2296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540AC4" w:rsidRPr="0054255B" w:rsidRDefault="00540AC4" w:rsidP="00540AC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b/>
                <w:sz w:val="20"/>
                <w:szCs w:val="20"/>
              </w:rPr>
              <w:t>Weekly Standards:</w:t>
            </w:r>
          </w:p>
        </w:tc>
        <w:tc>
          <w:tcPr>
            <w:tcW w:w="8693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40AC4" w:rsidRPr="0054255B" w:rsidRDefault="00F91D9E" w:rsidP="003B1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 w:rsidR="00540AC4"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B356C2">
              <w:rPr>
                <w:rFonts w:ascii="Times New Roman" w:hAnsi="Times New Roman" w:cs="Times New Roman"/>
                <w:sz w:val="20"/>
                <w:szCs w:val="20"/>
              </w:rPr>
              <w:t>NBT.2, NBT.5</w:t>
            </w:r>
            <w:r w:rsidR="008760E7">
              <w:rPr>
                <w:rFonts w:ascii="Times New Roman" w:hAnsi="Times New Roman" w:cs="Times New Roman"/>
                <w:sz w:val="20"/>
                <w:szCs w:val="20"/>
              </w:rPr>
              <w:t>, OA.3</w:t>
            </w:r>
            <w:r w:rsidR="009E4663">
              <w:rPr>
                <w:rFonts w:ascii="Times New Roman" w:hAnsi="Times New Roman" w:cs="Times New Roman"/>
                <w:sz w:val="20"/>
                <w:szCs w:val="20"/>
              </w:rPr>
              <w:t>, NBT.6, NBT.7, NBT.4, NF.3, NF.1</w:t>
            </w:r>
            <w:r w:rsidR="003B1856">
              <w:rPr>
                <w:rFonts w:ascii="Times New Roman" w:hAnsi="Times New Roman" w:cs="Times New Roman"/>
                <w:sz w:val="20"/>
                <w:szCs w:val="20"/>
              </w:rPr>
              <w:t>, NF.4, G.3, G.1</w:t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0"/>
          </w:p>
        </w:tc>
      </w:tr>
      <w:tr w:rsidR="00460127" w:rsidRPr="0054255B" w:rsidTr="003E24F5">
        <w:trPr>
          <w:trHeight w:val="269"/>
        </w:trPr>
        <w:tc>
          <w:tcPr>
            <w:tcW w:w="1173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60127" w:rsidRPr="003E24F5" w:rsidRDefault="00460127" w:rsidP="003E24F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24F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Depth of Knowledge </w:t>
            </w:r>
            <w:r w:rsidR="003E24F5" w:rsidRPr="003E24F5">
              <w:rPr>
                <w:rFonts w:ascii="Times New Roman" w:hAnsi="Times New Roman" w:cs="Times New Roman"/>
                <w:b/>
                <w:sz w:val="16"/>
                <w:szCs w:val="16"/>
              </w:rPr>
              <w:t>Definitions</w:t>
            </w:r>
          </w:p>
        </w:tc>
        <w:tc>
          <w:tcPr>
            <w:tcW w:w="2454" w:type="dxa"/>
            <w:gridSpan w:val="4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460127" w:rsidRPr="003E24F5" w:rsidRDefault="00460127" w:rsidP="0046012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24F5">
              <w:rPr>
                <w:rFonts w:ascii="Times New Roman" w:hAnsi="Times New Roman" w:cs="Times New Roman"/>
                <w:b/>
                <w:sz w:val="16"/>
                <w:szCs w:val="16"/>
              </w:rPr>
              <w:t>Recall and Reproduction:</w:t>
            </w:r>
          </w:p>
          <w:p w:rsidR="00460127" w:rsidRPr="003E24F5" w:rsidRDefault="003E24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24F5">
              <w:rPr>
                <w:rFonts w:ascii="Times New Roman" w:hAnsi="Times New Roman" w:cs="Times New Roman"/>
                <w:sz w:val="16"/>
                <w:szCs w:val="16"/>
              </w:rPr>
              <w:t>Basic recall of concepts, definitions, facts, and processes; list of ideas; locating key ideas; sequencing; using a formula</w:t>
            </w:r>
          </w:p>
        </w:tc>
        <w:tc>
          <w:tcPr>
            <w:tcW w:w="2454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460127" w:rsidRPr="003E24F5" w:rsidRDefault="00460127" w:rsidP="0046012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24F5">
              <w:rPr>
                <w:rFonts w:ascii="Times New Roman" w:hAnsi="Times New Roman" w:cs="Times New Roman"/>
                <w:b/>
                <w:sz w:val="16"/>
                <w:szCs w:val="16"/>
              </w:rPr>
              <w:t>Skill/Concept:</w:t>
            </w:r>
          </w:p>
          <w:p w:rsidR="00460127" w:rsidRPr="003E24F5" w:rsidRDefault="003E24F5" w:rsidP="004601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24F5">
              <w:rPr>
                <w:rFonts w:ascii="Times New Roman" w:hAnsi="Times New Roman" w:cs="Times New Roman"/>
                <w:sz w:val="16"/>
                <w:szCs w:val="16"/>
              </w:rPr>
              <w:t>Mental processing beyond recall or reproducing a response; application of skills in a familiar situation; making a decision on how to approach a problem; using more than one cognitive step in developing an answer; explanations of how and why</w:t>
            </w:r>
          </w:p>
        </w:tc>
        <w:tc>
          <w:tcPr>
            <w:tcW w:w="2454" w:type="dxa"/>
            <w:gridSpan w:val="3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460127" w:rsidRPr="003E24F5" w:rsidRDefault="00460127" w:rsidP="0046012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24F5">
              <w:rPr>
                <w:rFonts w:ascii="Times New Roman" w:hAnsi="Times New Roman" w:cs="Times New Roman"/>
                <w:b/>
                <w:sz w:val="16"/>
                <w:szCs w:val="16"/>
              </w:rPr>
              <w:t>Strategic Thinking:</w:t>
            </w:r>
          </w:p>
          <w:p w:rsidR="00460127" w:rsidRPr="003E24F5" w:rsidRDefault="003E24F5" w:rsidP="003E24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24F5">
              <w:rPr>
                <w:rFonts w:ascii="Times New Roman" w:hAnsi="Times New Roman" w:cs="Times New Roman"/>
                <w:sz w:val="16"/>
                <w:szCs w:val="16"/>
              </w:rPr>
              <w:t>More than one possible answer; goes beyond the text; a deep understanding exhibited through planning and reasoning; citing evidence and justifying a response; applying prior knowledge</w:t>
            </w:r>
          </w:p>
        </w:tc>
        <w:tc>
          <w:tcPr>
            <w:tcW w:w="2454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460127" w:rsidRPr="003E24F5" w:rsidRDefault="00460127" w:rsidP="0046012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24F5">
              <w:rPr>
                <w:rFonts w:ascii="Times New Roman" w:hAnsi="Times New Roman" w:cs="Times New Roman"/>
                <w:b/>
                <w:sz w:val="16"/>
                <w:szCs w:val="16"/>
              </w:rPr>
              <w:t>Extended Thinking:</w:t>
            </w:r>
          </w:p>
          <w:p w:rsidR="00460127" w:rsidRPr="003E24F5" w:rsidRDefault="003E24F5" w:rsidP="004601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24F5">
              <w:rPr>
                <w:rFonts w:ascii="Times New Roman" w:hAnsi="Times New Roman" w:cs="Times New Roman"/>
                <w:sz w:val="16"/>
                <w:szCs w:val="16"/>
              </w:rPr>
              <w:t>Investigating that requires time to research, think, or process multiple conditions of a problem, examine alternative perspectives across a variety of sources, analyze and synthesize information from multiple sources, requires an extended period of time</w:t>
            </w:r>
          </w:p>
        </w:tc>
      </w:tr>
      <w:tr w:rsidR="00460127" w:rsidRPr="0054255B" w:rsidTr="00132ED7">
        <w:trPr>
          <w:trHeight w:val="269"/>
        </w:trPr>
        <w:tc>
          <w:tcPr>
            <w:tcW w:w="2747" w:type="dxa"/>
            <w:gridSpan w:val="3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460127" w:rsidRPr="003E24F5" w:rsidRDefault="00460127" w:rsidP="004601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24F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Anticipatory Set: </w:t>
            </w:r>
          </w:p>
          <w:p w:rsidR="00460127" w:rsidRPr="003E24F5" w:rsidRDefault="00460127" w:rsidP="004601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24F5">
              <w:rPr>
                <w:rFonts w:ascii="Times New Roman" w:hAnsi="Times New Roman" w:cs="Times New Roman"/>
                <w:sz w:val="16"/>
                <w:szCs w:val="16"/>
              </w:rPr>
              <w:t>*Congruent to objectives</w:t>
            </w:r>
          </w:p>
          <w:p w:rsidR="00460127" w:rsidRPr="003E24F5" w:rsidRDefault="00460127" w:rsidP="004601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24F5">
              <w:rPr>
                <w:rFonts w:ascii="Times New Roman" w:hAnsi="Times New Roman" w:cs="Times New Roman"/>
                <w:sz w:val="16"/>
                <w:szCs w:val="16"/>
              </w:rPr>
              <w:t>*Active participation</w:t>
            </w:r>
          </w:p>
          <w:p w:rsidR="00460127" w:rsidRPr="003E24F5" w:rsidRDefault="00460127" w:rsidP="004601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24F5">
              <w:rPr>
                <w:rFonts w:ascii="Times New Roman" w:hAnsi="Times New Roman" w:cs="Times New Roman"/>
                <w:sz w:val="16"/>
                <w:szCs w:val="16"/>
              </w:rPr>
              <w:t>*Past experience</w:t>
            </w:r>
          </w:p>
        </w:tc>
        <w:tc>
          <w:tcPr>
            <w:tcW w:w="2747" w:type="dxa"/>
            <w:gridSpan w:val="3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460127" w:rsidRPr="003E24F5" w:rsidRDefault="00460127" w:rsidP="0046012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24F5">
              <w:rPr>
                <w:rFonts w:ascii="Times New Roman" w:hAnsi="Times New Roman" w:cs="Times New Roman"/>
                <w:b/>
                <w:sz w:val="16"/>
                <w:szCs w:val="16"/>
              </w:rPr>
              <w:t>Direct Instruction:</w:t>
            </w:r>
          </w:p>
          <w:p w:rsidR="00460127" w:rsidRPr="003E24F5" w:rsidRDefault="00460127" w:rsidP="004601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24F5">
              <w:rPr>
                <w:rFonts w:ascii="Times New Roman" w:hAnsi="Times New Roman" w:cs="Times New Roman"/>
                <w:sz w:val="16"/>
                <w:szCs w:val="16"/>
              </w:rPr>
              <w:t>*Modeling</w:t>
            </w:r>
          </w:p>
          <w:p w:rsidR="00460127" w:rsidRPr="003E24F5" w:rsidRDefault="00460127" w:rsidP="004601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24F5">
              <w:rPr>
                <w:rFonts w:ascii="Times New Roman" w:hAnsi="Times New Roman" w:cs="Times New Roman"/>
                <w:sz w:val="16"/>
                <w:szCs w:val="16"/>
              </w:rPr>
              <w:t>*Guided practice</w:t>
            </w:r>
          </w:p>
          <w:p w:rsidR="00460127" w:rsidRPr="003E24F5" w:rsidRDefault="00460127" w:rsidP="004601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24F5">
              <w:rPr>
                <w:rFonts w:ascii="Times New Roman" w:hAnsi="Times New Roman" w:cs="Times New Roman"/>
                <w:sz w:val="16"/>
                <w:szCs w:val="16"/>
              </w:rPr>
              <w:t>*Check for understanding</w:t>
            </w:r>
          </w:p>
          <w:p w:rsidR="00460127" w:rsidRPr="003E24F5" w:rsidRDefault="00460127" w:rsidP="004601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24F5">
              <w:rPr>
                <w:rFonts w:ascii="Times New Roman" w:hAnsi="Times New Roman" w:cs="Times New Roman"/>
                <w:sz w:val="16"/>
                <w:szCs w:val="16"/>
              </w:rPr>
              <w:t>*Independent practice</w:t>
            </w:r>
          </w:p>
        </w:tc>
        <w:tc>
          <w:tcPr>
            <w:tcW w:w="2747" w:type="dxa"/>
            <w:gridSpan w:val="3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460127" w:rsidRPr="003E24F5" w:rsidRDefault="00460127" w:rsidP="0046012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24F5">
              <w:rPr>
                <w:rFonts w:ascii="Times New Roman" w:hAnsi="Times New Roman" w:cs="Times New Roman"/>
                <w:b/>
                <w:sz w:val="16"/>
                <w:szCs w:val="16"/>
              </w:rPr>
              <w:t>Active Participation</w:t>
            </w:r>
          </w:p>
          <w:p w:rsidR="00460127" w:rsidRPr="003E24F5" w:rsidRDefault="00460127" w:rsidP="004601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24F5">
              <w:rPr>
                <w:rFonts w:ascii="Times New Roman" w:hAnsi="Times New Roman" w:cs="Times New Roman"/>
                <w:sz w:val="16"/>
                <w:szCs w:val="16"/>
              </w:rPr>
              <w:t>*M- Mandatory</w:t>
            </w:r>
          </w:p>
          <w:p w:rsidR="00460127" w:rsidRPr="003E24F5" w:rsidRDefault="00460127" w:rsidP="004601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24F5">
              <w:rPr>
                <w:rFonts w:ascii="Times New Roman" w:hAnsi="Times New Roman" w:cs="Times New Roman"/>
                <w:sz w:val="16"/>
                <w:szCs w:val="16"/>
              </w:rPr>
              <w:t>*E- Elicited by the teacher</w:t>
            </w:r>
          </w:p>
          <w:p w:rsidR="00460127" w:rsidRPr="003E24F5" w:rsidRDefault="00460127" w:rsidP="004601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24F5">
              <w:rPr>
                <w:rFonts w:ascii="Times New Roman" w:hAnsi="Times New Roman" w:cs="Times New Roman"/>
                <w:sz w:val="16"/>
                <w:szCs w:val="16"/>
              </w:rPr>
              <w:t>*A- All students, same time</w:t>
            </w:r>
          </w:p>
          <w:p w:rsidR="00460127" w:rsidRPr="003E24F5" w:rsidRDefault="00460127" w:rsidP="004601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24F5">
              <w:rPr>
                <w:rFonts w:ascii="Times New Roman" w:hAnsi="Times New Roman" w:cs="Times New Roman"/>
                <w:sz w:val="16"/>
                <w:szCs w:val="16"/>
              </w:rPr>
              <w:t>*T- Throughout learning</w:t>
            </w:r>
          </w:p>
        </w:tc>
        <w:tc>
          <w:tcPr>
            <w:tcW w:w="2748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460127" w:rsidRPr="003E24F5" w:rsidRDefault="00460127" w:rsidP="0046012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24F5">
              <w:rPr>
                <w:rFonts w:ascii="Times New Roman" w:hAnsi="Times New Roman" w:cs="Times New Roman"/>
                <w:b/>
                <w:sz w:val="16"/>
                <w:szCs w:val="16"/>
              </w:rPr>
              <w:t>Closure:</w:t>
            </w:r>
          </w:p>
          <w:p w:rsidR="00460127" w:rsidRPr="003E24F5" w:rsidRDefault="00460127" w:rsidP="004601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24F5">
              <w:rPr>
                <w:rFonts w:ascii="Times New Roman" w:hAnsi="Times New Roman" w:cs="Times New Roman"/>
                <w:sz w:val="16"/>
                <w:szCs w:val="16"/>
              </w:rPr>
              <w:t>*Congruent to Objective</w:t>
            </w:r>
          </w:p>
          <w:p w:rsidR="00460127" w:rsidRPr="003E24F5" w:rsidRDefault="00460127" w:rsidP="004601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24F5">
              <w:rPr>
                <w:rFonts w:ascii="Times New Roman" w:hAnsi="Times New Roman" w:cs="Times New Roman"/>
                <w:sz w:val="16"/>
                <w:szCs w:val="16"/>
              </w:rPr>
              <w:t>*Active participation</w:t>
            </w:r>
          </w:p>
          <w:p w:rsidR="00460127" w:rsidRPr="003E24F5" w:rsidRDefault="00460127" w:rsidP="004601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24F5">
              <w:rPr>
                <w:rFonts w:ascii="Times New Roman" w:hAnsi="Times New Roman" w:cs="Times New Roman"/>
                <w:sz w:val="16"/>
                <w:szCs w:val="16"/>
              </w:rPr>
              <w:t>*Past experience</w:t>
            </w:r>
          </w:p>
          <w:p w:rsidR="00460127" w:rsidRPr="003E24F5" w:rsidRDefault="00460127" w:rsidP="004601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24F5">
              <w:rPr>
                <w:rFonts w:ascii="Times New Roman" w:hAnsi="Times New Roman" w:cs="Times New Roman"/>
                <w:sz w:val="16"/>
                <w:szCs w:val="16"/>
              </w:rPr>
              <w:t>*Student summary</w:t>
            </w:r>
          </w:p>
        </w:tc>
      </w:tr>
    </w:tbl>
    <w:p w:rsidR="00340ECF" w:rsidRDefault="00340ECF" w:rsidP="00460127">
      <w:pPr>
        <w:pStyle w:val="NoSpacing"/>
        <w:rPr>
          <w:sz w:val="20"/>
          <w:szCs w:val="20"/>
        </w:rPr>
      </w:pPr>
    </w:p>
    <w:tbl>
      <w:tblPr>
        <w:tblStyle w:val="TableGrid"/>
        <w:tblpPr w:leftFromText="180" w:rightFromText="180" w:vertAnchor="text" w:tblpY="1"/>
        <w:tblOverlap w:val="never"/>
        <w:tblW w:w="11021" w:type="dxa"/>
        <w:tblLayout w:type="fixed"/>
        <w:tblLook w:val="06A0"/>
      </w:tblPr>
      <w:tblGrid>
        <w:gridCol w:w="506"/>
        <w:gridCol w:w="5257"/>
        <w:gridCol w:w="555"/>
        <w:gridCol w:w="1080"/>
        <w:gridCol w:w="455"/>
        <w:gridCol w:w="1075"/>
        <w:gridCol w:w="506"/>
        <w:gridCol w:w="1587"/>
      </w:tblGrid>
      <w:tr w:rsidR="00685FB6" w:rsidRPr="0054255B" w:rsidTr="003E24F5">
        <w:trPr>
          <w:trHeight w:val="297"/>
        </w:trPr>
        <w:tc>
          <w:tcPr>
            <w:tcW w:w="506" w:type="dxa"/>
            <w:vMerge w:val="restart"/>
            <w:tcBorders>
              <w:top w:val="single" w:sz="24" w:space="0" w:color="000000" w:themeColor="text1"/>
              <w:left w:val="single" w:sz="24" w:space="0" w:color="000000" w:themeColor="text1"/>
            </w:tcBorders>
            <w:shd w:val="clear" w:color="auto" w:fill="F2F2F2" w:themeFill="background1" w:themeFillShade="F2"/>
            <w:textDirection w:val="btLr"/>
          </w:tcPr>
          <w:p w:rsidR="00685FB6" w:rsidRPr="0054255B" w:rsidRDefault="00685FB6" w:rsidP="00132ED7">
            <w:pPr>
              <w:pStyle w:val="NoSpacing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6892" w:type="dxa"/>
            <w:gridSpan w:val="3"/>
            <w:tcBorders>
              <w:top w:val="single" w:sz="24" w:space="0" w:color="000000" w:themeColor="text1"/>
            </w:tcBorders>
          </w:tcPr>
          <w:p w:rsidR="00685FB6" w:rsidRPr="0054255B" w:rsidRDefault="00685FB6" w:rsidP="00D7488A">
            <w:pPr>
              <w:pStyle w:val="NoSpacing"/>
              <w:tabs>
                <w:tab w:val="left" w:pos="57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Lesson Title: </w:t>
            </w:r>
            <w:r w:rsidR="00F91D9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F91D9E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F91D9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D7488A">
              <w:rPr>
                <w:rFonts w:ascii="Times New Roman" w:hAnsi="Times New Roman" w:cs="Times New Roman"/>
                <w:sz w:val="20"/>
                <w:szCs w:val="20"/>
              </w:rPr>
              <w:t>Math Literature Units</w:t>
            </w:r>
            <w:r w:rsidR="00F91D9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3623" w:type="dxa"/>
            <w:gridSpan w:val="4"/>
            <w:tcBorders>
              <w:top w:val="single" w:sz="24" w:space="0" w:color="000000" w:themeColor="text1"/>
              <w:right w:val="single" w:sz="24" w:space="0" w:color="000000" w:themeColor="text1"/>
            </w:tcBorders>
          </w:tcPr>
          <w:p w:rsidR="00685FB6" w:rsidRPr="0054255B" w:rsidRDefault="00685FB6" w:rsidP="00D7488A">
            <w:pPr>
              <w:pStyle w:val="NoSpacing"/>
              <w:tabs>
                <w:tab w:val="right" w:pos="340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Date: </w:t>
            </w:r>
            <w:r w:rsidR="00F91D9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F91D9E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F91D9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B20D82">
              <w:rPr>
                <w:rFonts w:ascii="Times New Roman" w:hAnsi="Times New Roman" w:cs="Times New Roman"/>
                <w:sz w:val="20"/>
                <w:szCs w:val="20"/>
              </w:rPr>
              <w:t>April 2</w:t>
            </w:r>
            <w:r w:rsidR="00D7488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F91D9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85FB6" w:rsidRPr="0054255B" w:rsidTr="007154C8">
        <w:trPr>
          <w:trHeight w:val="784"/>
        </w:trPr>
        <w:tc>
          <w:tcPr>
            <w:tcW w:w="506" w:type="dxa"/>
            <w:vMerge/>
            <w:tcBorders>
              <w:left w:val="single" w:sz="24" w:space="0" w:color="000000" w:themeColor="text1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</w:tcPr>
          <w:p w:rsidR="00685FB6" w:rsidRPr="003C2ADE" w:rsidRDefault="00685FB6" w:rsidP="00D7488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Anticipatory Set: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91D9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F91D9E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F91D9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D7488A">
              <w:rPr>
                <w:rFonts w:ascii="Times New Roman" w:hAnsi="Times New Roman" w:cs="Times New Roman"/>
                <w:sz w:val="20"/>
                <w:szCs w:val="20"/>
              </w:rPr>
              <w:t>See - Think-Wonder that has patterns in it</w:t>
            </w:r>
            <w:r w:rsidR="00F91D9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703" w:type="dxa"/>
            <w:gridSpan w:val="5"/>
            <w:tcBorders>
              <w:right w:val="single" w:sz="24" w:space="0" w:color="000000" w:themeColor="text1"/>
            </w:tcBorders>
          </w:tcPr>
          <w:p w:rsidR="00685FB6" w:rsidRPr="003C2ADE" w:rsidRDefault="00685FB6" w:rsidP="009E4663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b/>
                <w:sz w:val="20"/>
                <w:szCs w:val="20"/>
              </w:rPr>
              <w:t>Objectives/Student Friendly: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91D9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F91D9E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F91D9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B356C2">
              <w:rPr>
                <w:rFonts w:ascii="Times New Roman" w:hAnsi="Times New Roman" w:cs="Times New Roman"/>
                <w:sz w:val="20"/>
                <w:szCs w:val="20"/>
              </w:rPr>
              <w:t>I can multiply multi-digit whole numbers. I can explain the number of zeros in a product when multiplying by powers of 10.</w:t>
            </w:r>
            <w:r w:rsidR="008760E7">
              <w:rPr>
                <w:rFonts w:ascii="Times New Roman" w:hAnsi="Times New Roman" w:cs="Times New Roman"/>
                <w:sz w:val="20"/>
                <w:szCs w:val="20"/>
              </w:rPr>
              <w:t xml:space="preserve"> I can generate two numerical patterns given two rules</w:t>
            </w:r>
            <w:r w:rsidR="009E4663">
              <w:rPr>
                <w:rFonts w:ascii="Times New Roman" w:hAnsi="Times New Roman" w:cs="Times New Roman"/>
                <w:sz w:val="20"/>
                <w:szCs w:val="20"/>
              </w:rPr>
              <w:t>. I can fluently divide whole numbers</w:t>
            </w:r>
            <w:r w:rsidR="008760E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E4663">
              <w:rPr>
                <w:rFonts w:ascii="Times New Roman" w:hAnsi="Times New Roman" w:cs="Times New Roman"/>
                <w:sz w:val="20"/>
                <w:szCs w:val="20"/>
              </w:rPr>
              <w:t xml:space="preserve"> I can fluently multiply decimals. I can use place value to round decimals. I can interpret fractions as division of numerator. I can add/subtract fractions with unlike denominators. </w:t>
            </w:r>
            <w:r w:rsidR="003B1856">
              <w:rPr>
                <w:rFonts w:ascii="Times New Roman" w:hAnsi="Times New Roman" w:cs="Times New Roman"/>
                <w:sz w:val="20"/>
                <w:szCs w:val="20"/>
              </w:rPr>
              <w:t xml:space="preserve"> I can interpret the product of (a/b) x q. I can understand the attributes to two dimensional figures. I can define and use a coordinate system.</w:t>
            </w:r>
            <w:r w:rsidR="009E46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91D9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85FB6" w:rsidRPr="0054255B" w:rsidTr="007154C8">
        <w:trPr>
          <w:trHeight w:val="748"/>
        </w:trPr>
        <w:tc>
          <w:tcPr>
            <w:tcW w:w="506" w:type="dxa"/>
            <w:vMerge/>
            <w:tcBorders>
              <w:left w:val="single" w:sz="24" w:space="0" w:color="000000" w:themeColor="text1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Merge w:val="restart"/>
          </w:tcPr>
          <w:p w:rsidR="00685FB6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Direct Instruction: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7488A" w:rsidRPr="00D7488A" w:rsidRDefault="00F91D9E" w:rsidP="00D7488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685FB6"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D7488A" w:rsidRPr="00D7488A">
              <w:rPr>
                <w:rFonts w:ascii="Times New Roman" w:hAnsi="Times New Roman" w:cs="Times New Roman"/>
                <w:sz w:val="20"/>
                <w:szCs w:val="20"/>
              </w:rPr>
              <w:t>Continue math literature units</w:t>
            </w:r>
          </w:p>
          <w:p w:rsidR="00D7488A" w:rsidRPr="00D7488A" w:rsidRDefault="00D7488A" w:rsidP="00D7488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7488A">
              <w:rPr>
                <w:rFonts w:ascii="Times New Roman" w:hAnsi="Times New Roman" w:cs="Times New Roman"/>
                <w:sz w:val="20"/>
                <w:szCs w:val="20"/>
              </w:rPr>
              <w:t>Keeping Records - place value, patterns, and multiplying whole numbers</w:t>
            </w:r>
          </w:p>
          <w:p w:rsidR="00D7488A" w:rsidRPr="00D7488A" w:rsidRDefault="00D7488A" w:rsidP="00D7488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7488A">
              <w:rPr>
                <w:rFonts w:ascii="Times New Roman" w:hAnsi="Times New Roman" w:cs="Times New Roman"/>
                <w:sz w:val="20"/>
                <w:szCs w:val="20"/>
              </w:rPr>
              <w:t>Everest Adventures- measurement, multiplication, graphs</w:t>
            </w:r>
          </w:p>
          <w:p w:rsidR="00D7488A" w:rsidRPr="00D7488A" w:rsidRDefault="00D7488A" w:rsidP="00D7488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7488A">
              <w:rPr>
                <w:rFonts w:ascii="Times New Roman" w:hAnsi="Times New Roman" w:cs="Times New Roman"/>
                <w:sz w:val="20"/>
                <w:szCs w:val="20"/>
              </w:rPr>
              <w:t xml:space="preserve">Cruising the </w:t>
            </w:r>
            <w:proofErr w:type="spellStart"/>
            <w:r w:rsidRPr="00D7488A">
              <w:rPr>
                <w:rFonts w:ascii="Times New Roman" w:hAnsi="Times New Roman" w:cs="Times New Roman"/>
                <w:sz w:val="20"/>
                <w:szCs w:val="20"/>
              </w:rPr>
              <w:t>Caribean</w:t>
            </w:r>
            <w:proofErr w:type="spellEnd"/>
            <w:r w:rsidRPr="00D7488A">
              <w:rPr>
                <w:rFonts w:ascii="Times New Roman" w:hAnsi="Times New Roman" w:cs="Times New Roman"/>
                <w:sz w:val="20"/>
                <w:szCs w:val="20"/>
              </w:rPr>
              <w:t xml:space="preserve"> - graphs, multiplication, estimation, coordinate grids</w:t>
            </w:r>
          </w:p>
          <w:p w:rsidR="00D7488A" w:rsidRPr="00D7488A" w:rsidRDefault="00D7488A" w:rsidP="00D7488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7488A">
              <w:rPr>
                <w:rFonts w:ascii="Times New Roman" w:hAnsi="Times New Roman" w:cs="Times New Roman"/>
                <w:sz w:val="20"/>
                <w:szCs w:val="20"/>
              </w:rPr>
              <w:t>Go Fly A Kite - two dimensional figures, area, fractions</w:t>
            </w:r>
          </w:p>
          <w:p w:rsidR="00D7488A" w:rsidRPr="00D7488A" w:rsidRDefault="00D7488A" w:rsidP="00D7488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7488A">
              <w:rPr>
                <w:rFonts w:ascii="Times New Roman" w:hAnsi="Times New Roman" w:cs="Times New Roman"/>
                <w:sz w:val="20"/>
                <w:szCs w:val="20"/>
              </w:rPr>
              <w:t xml:space="preserve">The Mighty </w:t>
            </w:r>
            <w:proofErr w:type="spellStart"/>
            <w:r w:rsidRPr="00D7488A">
              <w:rPr>
                <w:rFonts w:ascii="Times New Roman" w:hAnsi="Times New Roman" w:cs="Times New Roman"/>
                <w:sz w:val="20"/>
                <w:szCs w:val="20"/>
              </w:rPr>
              <w:t>MeKong</w:t>
            </w:r>
            <w:proofErr w:type="spellEnd"/>
            <w:r w:rsidRPr="00D7488A">
              <w:rPr>
                <w:rFonts w:ascii="Times New Roman" w:hAnsi="Times New Roman" w:cs="Times New Roman"/>
                <w:sz w:val="20"/>
                <w:szCs w:val="20"/>
              </w:rPr>
              <w:t xml:space="preserve"> - volume, multiply fractions, graphs, compare decimals</w:t>
            </w:r>
          </w:p>
          <w:p w:rsidR="00100BB7" w:rsidRDefault="00D7488A" w:rsidP="00D7488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7488A">
              <w:rPr>
                <w:rFonts w:ascii="Times New Roman" w:hAnsi="Times New Roman" w:cs="Times New Roman"/>
                <w:sz w:val="20"/>
                <w:szCs w:val="20"/>
              </w:rPr>
              <w:t>Cracking the Code - multiplication, patterns, graphing</w:t>
            </w:r>
          </w:p>
          <w:p w:rsidR="00100BB7" w:rsidRDefault="00100BB7" w:rsidP="00D7488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5FB6" w:rsidRPr="003E24F5" w:rsidRDefault="00100BB7" w:rsidP="00D7488A">
            <w:pPr>
              <w:pStyle w:val="NoSpacing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Homework: Real World Problem worksheet</w:t>
            </w:r>
            <w:r w:rsidR="00F91D9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703" w:type="dxa"/>
            <w:gridSpan w:val="5"/>
            <w:tcBorders>
              <w:top w:val="single" w:sz="4" w:space="0" w:color="auto"/>
              <w:bottom w:val="single" w:sz="4" w:space="0" w:color="000000" w:themeColor="text1"/>
              <w:right w:val="single" w:sz="24" w:space="0" w:color="auto"/>
            </w:tcBorders>
          </w:tcPr>
          <w:p w:rsidR="00685FB6" w:rsidRPr="0054255B" w:rsidRDefault="00685FB6" w:rsidP="00D7488A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Relevance: </w:t>
            </w:r>
            <w:r w:rsidR="00F91D9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F91D9E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F91D9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D7488A" w:rsidRPr="00D7488A">
              <w:rPr>
                <w:rFonts w:ascii="Times New Roman" w:hAnsi="Times New Roman" w:cs="Times New Roman"/>
                <w:sz w:val="20"/>
                <w:szCs w:val="20"/>
              </w:rPr>
              <w:t>using the literature books allows students to review standards in real world situation</w:t>
            </w:r>
            <w:r w:rsidR="00F91D9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85FB6" w:rsidRPr="0054255B" w:rsidTr="00685FB6">
        <w:trPr>
          <w:cantSplit/>
          <w:trHeight w:val="249"/>
        </w:trPr>
        <w:tc>
          <w:tcPr>
            <w:tcW w:w="506" w:type="dxa"/>
            <w:vMerge/>
            <w:tcBorders>
              <w:left w:val="single" w:sz="24" w:space="0" w:color="000000" w:themeColor="text1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Merge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3" w:type="dxa"/>
            <w:gridSpan w:val="5"/>
            <w:tcBorders>
              <w:top w:val="single" w:sz="4" w:space="0" w:color="000000" w:themeColor="text1"/>
              <w:bottom w:val="nil"/>
              <w:right w:val="single" w:sz="24" w:space="0" w:color="auto"/>
            </w:tcBorders>
          </w:tcPr>
          <w:p w:rsidR="00685FB6" w:rsidRPr="0054255B" w:rsidRDefault="00685FB6" w:rsidP="003E24F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b/>
                <w:sz w:val="20"/>
                <w:szCs w:val="20"/>
              </w:rPr>
              <w:t>Materials/Resources:</w:t>
            </w:r>
          </w:p>
        </w:tc>
      </w:tr>
      <w:tr w:rsidR="00685FB6" w:rsidRPr="0054255B" w:rsidTr="007154C8">
        <w:trPr>
          <w:trHeight w:val="194"/>
        </w:trPr>
        <w:tc>
          <w:tcPr>
            <w:tcW w:w="506" w:type="dxa"/>
            <w:vMerge/>
            <w:tcBorders>
              <w:left w:val="single" w:sz="24" w:space="0" w:color="000000" w:themeColor="text1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Merge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gridSpan w:val="2"/>
            <w:tcBorders>
              <w:top w:val="nil"/>
              <w:bottom w:val="nil"/>
              <w:right w:val="nil"/>
            </w:tcBorders>
          </w:tcPr>
          <w:p w:rsidR="00685FB6" w:rsidRPr="0054255B" w:rsidRDefault="00685FB6" w:rsidP="003E24F5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 xml:space="preserve">Worksheet: </w:t>
            </w:r>
            <w:r w:rsidR="00F91D9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F91D9E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F91D9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685FB6" w:rsidRDefault="00685FB6" w:rsidP="003E24F5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 xml:space="preserve">Handout: </w:t>
            </w:r>
            <w:r w:rsidR="00F91D9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F91D9E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F91D9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5FB6" w:rsidRPr="0054255B" w:rsidRDefault="00685FB6" w:rsidP="003E24F5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Textbook</w:t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F91D9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F91D9E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F91D9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685FB6" w:rsidRDefault="00685FB6" w:rsidP="003E24F5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 xml:space="preserve">Clickers:  </w:t>
            </w:r>
            <w:r w:rsidR="00F91D9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F91D9E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F91D9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685FB6" w:rsidRPr="0054255B" w:rsidRDefault="00685FB6" w:rsidP="003E24F5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SmartB</w:t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 xml:space="preserve">oard: </w:t>
            </w:r>
            <w:r w:rsidR="00F91D9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F91D9E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F91D9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685FB6" w:rsidRDefault="00685FB6" w:rsidP="003E24F5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 xml:space="preserve">Doc. Cam.: </w:t>
            </w:r>
            <w:r w:rsidR="00F91D9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F91D9E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F91D9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85FB6" w:rsidRPr="0054255B" w:rsidTr="007154C8">
        <w:trPr>
          <w:trHeight w:val="240"/>
        </w:trPr>
        <w:tc>
          <w:tcPr>
            <w:tcW w:w="506" w:type="dxa"/>
            <w:vMerge/>
            <w:tcBorders>
              <w:left w:val="single" w:sz="24" w:space="0" w:color="000000" w:themeColor="text1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Merge/>
            <w:tcBorders>
              <w:bottom w:val="single" w:sz="4" w:space="0" w:color="000000" w:themeColor="text1"/>
            </w:tcBorders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3" w:type="dxa"/>
            <w:gridSpan w:val="5"/>
            <w:tcBorders>
              <w:top w:val="nil"/>
              <w:bottom w:val="single" w:sz="4" w:space="0" w:color="000000" w:themeColor="text1"/>
              <w:right w:val="single" w:sz="24" w:space="0" w:color="auto"/>
            </w:tcBorders>
          </w:tcPr>
          <w:p w:rsidR="00685FB6" w:rsidRPr="0054255B" w:rsidRDefault="00685FB6" w:rsidP="004F74A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 xml:space="preserve">Other: </w:t>
            </w:r>
            <w:r w:rsidR="00F91D9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F91D9E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F91D9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4F74A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4F74A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4F74A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4F74A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4F74A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F91D9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85FB6" w:rsidRPr="0054255B" w:rsidTr="007154C8">
        <w:trPr>
          <w:trHeight w:val="267"/>
        </w:trPr>
        <w:tc>
          <w:tcPr>
            <w:tcW w:w="506" w:type="dxa"/>
            <w:vMerge/>
            <w:tcBorders>
              <w:left w:val="single" w:sz="24" w:space="0" w:color="000000" w:themeColor="text1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Merge w:val="restart"/>
          </w:tcPr>
          <w:p w:rsidR="00685FB6" w:rsidRPr="0054255B" w:rsidRDefault="00685FB6" w:rsidP="00D7488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Active Participation: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91D9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F91D9E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F91D9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D7488A" w:rsidRPr="00D7488A">
              <w:rPr>
                <w:rFonts w:ascii="Times New Roman" w:hAnsi="Times New Roman" w:cs="Times New Roman"/>
                <w:sz w:val="20"/>
                <w:szCs w:val="20"/>
              </w:rPr>
              <w:t>whole group, small group, individual</w:t>
            </w:r>
            <w:r w:rsidR="00F91D9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703" w:type="dxa"/>
            <w:gridSpan w:val="5"/>
            <w:tcBorders>
              <w:bottom w:val="nil"/>
              <w:right w:val="single" w:sz="24" w:space="0" w:color="auto"/>
            </w:tcBorders>
          </w:tcPr>
          <w:p w:rsidR="00685FB6" w:rsidRPr="00460127" w:rsidRDefault="00685FB6" w:rsidP="003E24F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Depth of Knowledge</w:t>
            </w:r>
          </w:p>
        </w:tc>
      </w:tr>
      <w:tr w:rsidR="00685FB6" w:rsidRPr="0054255B" w:rsidTr="007154C8">
        <w:trPr>
          <w:trHeight w:val="519"/>
        </w:trPr>
        <w:tc>
          <w:tcPr>
            <w:tcW w:w="506" w:type="dxa"/>
            <w:vMerge/>
            <w:tcBorders>
              <w:left w:val="single" w:sz="24" w:space="0" w:color="000000" w:themeColor="text1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Merge/>
            <w:tcBorders>
              <w:bottom w:val="single" w:sz="4" w:space="0" w:color="000000" w:themeColor="text1"/>
            </w:tcBorders>
          </w:tcPr>
          <w:p w:rsidR="00685FB6" w:rsidRDefault="00685FB6" w:rsidP="00132ED7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10" w:type="dxa"/>
            <w:gridSpan w:val="3"/>
            <w:tcBorders>
              <w:top w:val="nil"/>
              <w:bottom w:val="single" w:sz="4" w:space="0" w:color="000000" w:themeColor="text1"/>
              <w:right w:val="nil"/>
            </w:tcBorders>
          </w:tcPr>
          <w:p w:rsidR="00685FB6" w:rsidRPr="0054255B" w:rsidRDefault="00685FB6" w:rsidP="003E24F5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Recall and Reproduction</w:t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F91D9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F91D9E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F91D9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685FB6" w:rsidRPr="003E24F5" w:rsidRDefault="00685FB6" w:rsidP="003E24F5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Skill/Concept</w:t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F91D9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F91D9E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F91D9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093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single" w:sz="24" w:space="0" w:color="auto"/>
            </w:tcBorders>
          </w:tcPr>
          <w:p w:rsidR="00685FB6" w:rsidRDefault="00685FB6" w:rsidP="003E24F5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Strategic Thinking</w:t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F91D9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F91D9E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F91D9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685FB6" w:rsidRPr="00460127" w:rsidRDefault="00685FB6" w:rsidP="003E24F5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Extended Thinking:</w:t>
            </w:r>
            <w:r w:rsidR="00F91D9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F91D9E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F91D9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85FB6" w:rsidRPr="0054255B" w:rsidTr="00CA0C80">
        <w:trPr>
          <w:trHeight w:val="663"/>
        </w:trPr>
        <w:tc>
          <w:tcPr>
            <w:tcW w:w="506" w:type="dxa"/>
            <w:vMerge/>
            <w:tcBorders>
              <w:left w:val="single" w:sz="24" w:space="0" w:color="000000" w:themeColor="text1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</w:tcPr>
          <w:p w:rsidR="00685FB6" w:rsidRPr="00460127" w:rsidRDefault="00685FB6" w:rsidP="00100BB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Closure: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91D9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F91D9E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F91D9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100BB7">
              <w:rPr>
                <w:rFonts w:ascii="Times New Roman" w:hAnsi="Times New Roman" w:cs="Times New Roman"/>
                <w:sz w:val="20"/>
                <w:szCs w:val="20"/>
              </w:rPr>
              <w:t>Timed Pair Share- something you learned from your math unit today</w:t>
            </w:r>
            <w:r w:rsidR="00F91D9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703" w:type="dxa"/>
            <w:gridSpan w:val="5"/>
            <w:tcBorders>
              <w:right w:val="single" w:sz="24" w:space="0" w:color="auto"/>
            </w:tcBorders>
          </w:tcPr>
          <w:p w:rsidR="00685FB6" w:rsidRPr="0054255B" w:rsidRDefault="00685FB6" w:rsidP="00D7488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Vocabulary: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91D9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F91D9E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F91D9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D7488A" w:rsidRPr="00D7488A">
              <w:rPr>
                <w:rFonts w:ascii="Times New Roman" w:hAnsi="Times New Roman" w:cs="Times New Roman"/>
                <w:sz w:val="20"/>
                <w:szCs w:val="20"/>
              </w:rPr>
              <w:t xml:space="preserve">place value, pattern, whole number, fraction, numerator, denominator, multiply, product, graph, x-axis, y-axis, coordinate grid, estimation, meter, kilometer, millimeter, </w:t>
            </w:r>
            <w:proofErr w:type="spellStart"/>
            <w:r w:rsidR="00D7488A" w:rsidRPr="00D7488A">
              <w:rPr>
                <w:rFonts w:ascii="Times New Roman" w:hAnsi="Times New Roman" w:cs="Times New Roman"/>
                <w:sz w:val="20"/>
                <w:szCs w:val="20"/>
              </w:rPr>
              <w:t>centimenter</w:t>
            </w:r>
            <w:proofErr w:type="spellEnd"/>
            <w:r w:rsidR="00D7488A" w:rsidRPr="00D7488A">
              <w:rPr>
                <w:rFonts w:ascii="Times New Roman" w:hAnsi="Times New Roman" w:cs="Times New Roman"/>
                <w:sz w:val="20"/>
                <w:szCs w:val="20"/>
              </w:rPr>
              <w:t>, area, volume, two dimensional figures</w:t>
            </w:r>
            <w:r w:rsidR="00F91D9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85FB6" w:rsidRPr="0054255B" w:rsidTr="00CA0C80">
        <w:trPr>
          <w:trHeight w:val="312"/>
        </w:trPr>
        <w:tc>
          <w:tcPr>
            <w:tcW w:w="506" w:type="dxa"/>
            <w:vMerge/>
            <w:tcBorders>
              <w:left w:val="single" w:sz="24" w:space="0" w:color="000000" w:themeColor="text1"/>
              <w:bottom w:val="single" w:sz="18" w:space="0" w:color="auto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7" w:type="dxa"/>
            <w:tcBorders>
              <w:bottom w:val="single" w:sz="18" w:space="0" w:color="auto"/>
            </w:tcBorders>
          </w:tcPr>
          <w:p w:rsidR="00685FB6" w:rsidRPr="00CA0C80" w:rsidRDefault="00685FB6" w:rsidP="00D7488A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Reteach: </w:t>
            </w:r>
            <w:r w:rsidR="00F91D9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F91D9E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F91D9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D7488A">
              <w:rPr>
                <w:rFonts w:ascii="Times New Roman" w:hAnsi="Times New Roman" w:cs="Times New Roman"/>
                <w:sz w:val="20"/>
                <w:szCs w:val="20"/>
              </w:rPr>
              <w:t>area and perimeter</w:t>
            </w:r>
            <w:r w:rsidR="00F91D9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258" w:type="dxa"/>
            <w:gridSpan w:val="6"/>
            <w:tcBorders>
              <w:bottom w:val="single" w:sz="18" w:space="0" w:color="auto"/>
              <w:right w:val="single" w:sz="24" w:space="0" w:color="auto"/>
            </w:tcBorders>
          </w:tcPr>
          <w:p w:rsidR="00685FB6" w:rsidRDefault="00685FB6" w:rsidP="00132ED7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Enrich: </w:t>
            </w:r>
            <w:r w:rsidR="00F91D9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F91D9E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F91D9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F91D9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85FB6" w:rsidRPr="0054255B" w:rsidTr="00132ED7">
        <w:trPr>
          <w:trHeight w:val="297"/>
        </w:trPr>
        <w:tc>
          <w:tcPr>
            <w:tcW w:w="506" w:type="dxa"/>
            <w:vMerge w:val="restart"/>
            <w:tcBorders>
              <w:top w:val="single" w:sz="24" w:space="0" w:color="000000" w:themeColor="text1"/>
              <w:left w:val="single" w:sz="24" w:space="0" w:color="000000" w:themeColor="text1"/>
            </w:tcBorders>
            <w:shd w:val="clear" w:color="auto" w:fill="F2F2F2" w:themeFill="background1" w:themeFillShade="F2"/>
            <w:textDirection w:val="btLr"/>
          </w:tcPr>
          <w:p w:rsidR="00685FB6" w:rsidRPr="0054255B" w:rsidRDefault="00685FB6" w:rsidP="00132ED7">
            <w:pPr>
              <w:pStyle w:val="NoSpacing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6892" w:type="dxa"/>
            <w:gridSpan w:val="3"/>
            <w:tcBorders>
              <w:top w:val="single" w:sz="24" w:space="0" w:color="000000" w:themeColor="text1"/>
            </w:tcBorders>
          </w:tcPr>
          <w:p w:rsidR="00685FB6" w:rsidRPr="0054255B" w:rsidRDefault="00685FB6" w:rsidP="00D7488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Lesson Title: </w:t>
            </w:r>
            <w:r w:rsidR="00F91D9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F91D9E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F91D9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114ACF">
              <w:rPr>
                <w:rFonts w:ascii="Times New Roman" w:hAnsi="Times New Roman" w:cs="Times New Roman"/>
                <w:sz w:val="20"/>
                <w:szCs w:val="20"/>
              </w:rPr>
              <w:t xml:space="preserve"> math literature</w:t>
            </w:r>
            <w:r w:rsidR="00F91D9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3623" w:type="dxa"/>
            <w:gridSpan w:val="4"/>
            <w:tcBorders>
              <w:top w:val="single" w:sz="24" w:space="0" w:color="000000" w:themeColor="text1"/>
              <w:right w:val="single" w:sz="24" w:space="0" w:color="000000" w:themeColor="text1"/>
            </w:tcBorders>
          </w:tcPr>
          <w:p w:rsidR="00685FB6" w:rsidRPr="0054255B" w:rsidRDefault="00685FB6" w:rsidP="00100BB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Date: </w:t>
            </w:r>
            <w:r w:rsidR="00F91D9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F91D9E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F91D9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B20D82">
              <w:rPr>
                <w:rFonts w:ascii="Times New Roman" w:hAnsi="Times New Roman" w:cs="Times New Roman"/>
                <w:sz w:val="20"/>
                <w:szCs w:val="20"/>
              </w:rPr>
              <w:t>April 2</w:t>
            </w:r>
            <w:r w:rsidR="00100BB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F91D9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85FB6" w:rsidRPr="0054255B" w:rsidTr="00132ED7">
        <w:trPr>
          <w:trHeight w:val="784"/>
        </w:trPr>
        <w:tc>
          <w:tcPr>
            <w:tcW w:w="506" w:type="dxa"/>
            <w:vMerge/>
            <w:tcBorders>
              <w:left w:val="single" w:sz="24" w:space="0" w:color="000000" w:themeColor="text1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</w:tcPr>
          <w:p w:rsidR="00685FB6" w:rsidRPr="003C2ADE" w:rsidRDefault="00685FB6" w:rsidP="00D7488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Anticipatory Set: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91D9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F91D9E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F91D9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3017D5">
              <w:rPr>
                <w:rFonts w:ascii="Times New Roman" w:hAnsi="Times New Roman" w:cs="Times New Roman"/>
                <w:sz w:val="20"/>
                <w:szCs w:val="20"/>
              </w:rPr>
              <w:t xml:space="preserve">See - Think - Wonder Using a picture </w:t>
            </w:r>
            <w:r w:rsidR="00D7488A">
              <w:rPr>
                <w:rFonts w:ascii="Times New Roman" w:hAnsi="Times New Roman" w:cs="Times New Roman"/>
                <w:sz w:val="20"/>
                <w:szCs w:val="20"/>
              </w:rPr>
              <w:t>involving multiple math concepts</w:t>
            </w:r>
            <w:r w:rsidR="00F91D9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703" w:type="dxa"/>
            <w:gridSpan w:val="5"/>
            <w:tcBorders>
              <w:right w:val="single" w:sz="24" w:space="0" w:color="000000" w:themeColor="text1"/>
            </w:tcBorders>
          </w:tcPr>
          <w:p w:rsidR="00685FB6" w:rsidRPr="003C2ADE" w:rsidRDefault="00685FB6" w:rsidP="003B1856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b/>
                <w:sz w:val="20"/>
                <w:szCs w:val="20"/>
              </w:rPr>
              <w:t>Objectives/Student Friendly: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91D9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F91D9E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F91D9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3B1856" w:rsidRPr="003B1856">
              <w:rPr>
                <w:rFonts w:ascii="Times New Roman" w:hAnsi="Times New Roman" w:cs="Times New Roman"/>
                <w:sz w:val="20"/>
                <w:szCs w:val="20"/>
              </w:rPr>
              <w:t>I can multiply multi-digit whole numbers. I can explain the number of zeros in a product when multiplying by powers of 10. I can generate two numerical patterns given two rules. I can fluently divide whole numbers. I can fluently multiply decimals. I can use place value to round decimals. I can interpret fractions as division of numerator. I can add/subtract fractions with unlike denominators.  I can interpret the product of (a/b) x q. I can understand the attributes to two dimensional figures. I can define and use a coordinate system.</w:t>
            </w:r>
            <w:r w:rsidR="00F91D9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85FB6" w:rsidRPr="0054255B" w:rsidTr="00132ED7">
        <w:trPr>
          <w:trHeight w:val="748"/>
        </w:trPr>
        <w:tc>
          <w:tcPr>
            <w:tcW w:w="506" w:type="dxa"/>
            <w:vMerge/>
            <w:tcBorders>
              <w:left w:val="single" w:sz="24" w:space="0" w:color="000000" w:themeColor="text1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Merge w:val="restart"/>
          </w:tcPr>
          <w:p w:rsidR="00685FB6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Direct Instruction: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37C7A" w:rsidRDefault="00F91D9E" w:rsidP="00037C7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685FB6"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3B18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37C7A">
              <w:rPr>
                <w:rFonts w:ascii="Times New Roman" w:hAnsi="Times New Roman" w:cs="Times New Roman"/>
                <w:sz w:val="20"/>
                <w:szCs w:val="20"/>
              </w:rPr>
              <w:t>Use Math Literature to review standards from Envisions</w:t>
            </w:r>
          </w:p>
          <w:p w:rsidR="00037C7A" w:rsidRDefault="00037C7A" w:rsidP="00037C7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Keeping Records - place value, patterns, and multiplying whole numbers</w:t>
            </w:r>
          </w:p>
          <w:p w:rsidR="00037C7A" w:rsidRDefault="003B1856" w:rsidP="00037C7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Everest Adventures</w:t>
            </w:r>
            <w:r w:rsidR="00037C7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measurement, multiplication, </w:t>
            </w:r>
            <w:r w:rsidR="00434E20">
              <w:rPr>
                <w:rFonts w:ascii="Times New Roman" w:hAnsi="Times New Roman" w:cs="Times New Roman"/>
                <w:sz w:val="20"/>
                <w:szCs w:val="20"/>
              </w:rPr>
              <w:t>graphs</w:t>
            </w:r>
          </w:p>
          <w:p w:rsidR="00037C7A" w:rsidRDefault="00037C7A" w:rsidP="00037C7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Cruising the Caribean</w:t>
            </w:r>
            <w:r w:rsidR="00434E20">
              <w:rPr>
                <w:rFonts w:ascii="Times New Roman" w:hAnsi="Times New Roman" w:cs="Times New Roman"/>
                <w:sz w:val="20"/>
                <w:szCs w:val="20"/>
              </w:rPr>
              <w:t xml:space="preserve"> - graphs, multiplication, estimation, coordinate grids</w:t>
            </w:r>
          </w:p>
          <w:p w:rsidR="00037C7A" w:rsidRDefault="00037C7A" w:rsidP="00037C7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 Fly A Kite</w:t>
            </w:r>
            <w:r w:rsidR="00434E20">
              <w:rPr>
                <w:rFonts w:ascii="Times New Roman" w:hAnsi="Times New Roman" w:cs="Times New Roman"/>
                <w:sz w:val="20"/>
                <w:szCs w:val="20"/>
              </w:rPr>
              <w:t xml:space="preserve"> - two dimensional figures, area, fractions</w:t>
            </w:r>
          </w:p>
          <w:p w:rsidR="003B1856" w:rsidRDefault="003B1856" w:rsidP="00037C7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The Mighty MeKong</w:t>
            </w:r>
            <w:r w:rsidR="00434E20">
              <w:rPr>
                <w:rFonts w:ascii="Times New Roman" w:hAnsi="Times New Roman" w:cs="Times New Roman"/>
                <w:sz w:val="20"/>
                <w:szCs w:val="20"/>
              </w:rPr>
              <w:t xml:space="preserve"> - volume, multiply fractions</w:t>
            </w:r>
            <w:r w:rsidR="008F59A3">
              <w:rPr>
                <w:rFonts w:ascii="Times New Roman" w:hAnsi="Times New Roman" w:cs="Times New Roman"/>
                <w:sz w:val="20"/>
                <w:szCs w:val="20"/>
              </w:rPr>
              <w:t>, graphs, compare decimals</w:t>
            </w:r>
          </w:p>
          <w:p w:rsidR="003B1856" w:rsidRDefault="003B1856" w:rsidP="00037C7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Cracking the Code</w:t>
            </w:r>
            <w:r w:rsidR="00114ACF">
              <w:rPr>
                <w:rFonts w:ascii="Times New Roman" w:hAnsi="Times New Roman" w:cs="Times New Roman"/>
                <w:sz w:val="20"/>
                <w:szCs w:val="20"/>
              </w:rPr>
              <w:t xml:space="preserve"> - multiplication, patterns, graphing</w:t>
            </w:r>
          </w:p>
          <w:p w:rsidR="00037C7A" w:rsidRDefault="00037C7A" w:rsidP="00037C7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17D5" w:rsidRDefault="003017D5" w:rsidP="00037C7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Homework: Common Core review worksheet</w:t>
            </w:r>
            <w:r w:rsidR="00100BB7">
              <w:rPr>
                <w:rFonts w:ascii="Times New Roman" w:hAnsi="Times New Roman" w:cs="Times New Roman"/>
                <w:sz w:val="20"/>
                <w:szCs w:val="20"/>
              </w:rPr>
              <w:t xml:space="preserve"> or real world problem worksheet</w:t>
            </w:r>
          </w:p>
          <w:p w:rsidR="00685FB6" w:rsidRPr="003E24F5" w:rsidRDefault="00F91D9E" w:rsidP="00037C7A">
            <w:pPr>
              <w:pStyle w:val="NoSpacing"/>
              <w:rPr>
                <w:rFonts w:ascii="Times New Roman" w:hAnsi="Times New Roman" w:cs="Times New Roman"/>
                <w:szCs w:val="20"/>
              </w:rPr>
            </w:pPr>
            <w:r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703" w:type="dxa"/>
            <w:gridSpan w:val="5"/>
            <w:tcBorders>
              <w:top w:val="single" w:sz="4" w:space="0" w:color="auto"/>
              <w:bottom w:val="single" w:sz="4" w:space="0" w:color="000000" w:themeColor="text1"/>
              <w:right w:val="single" w:sz="24" w:space="0" w:color="auto"/>
            </w:tcBorders>
          </w:tcPr>
          <w:p w:rsidR="00685FB6" w:rsidRPr="0054255B" w:rsidRDefault="00685FB6" w:rsidP="003017D5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Relevance: </w:t>
            </w:r>
            <w:r w:rsidR="00F91D9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F91D9E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F91D9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3017D5">
              <w:rPr>
                <w:rFonts w:ascii="Times New Roman" w:hAnsi="Times New Roman" w:cs="Times New Roman"/>
                <w:sz w:val="20"/>
                <w:szCs w:val="20"/>
              </w:rPr>
              <w:t>using the literature books allows students to review standards in real world situations</w:t>
            </w:r>
            <w:r w:rsidR="00F91D9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85FB6" w:rsidRPr="0054255B" w:rsidTr="00132ED7">
        <w:trPr>
          <w:cantSplit/>
          <w:trHeight w:val="249"/>
        </w:trPr>
        <w:tc>
          <w:tcPr>
            <w:tcW w:w="506" w:type="dxa"/>
            <w:vMerge/>
            <w:tcBorders>
              <w:left w:val="single" w:sz="24" w:space="0" w:color="000000" w:themeColor="text1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Merge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3" w:type="dxa"/>
            <w:gridSpan w:val="5"/>
            <w:tcBorders>
              <w:top w:val="single" w:sz="4" w:space="0" w:color="000000" w:themeColor="text1"/>
              <w:bottom w:val="nil"/>
              <w:right w:val="single" w:sz="24" w:space="0" w:color="auto"/>
            </w:tcBorders>
          </w:tcPr>
          <w:p w:rsidR="00685FB6" w:rsidRPr="0054255B" w:rsidRDefault="00685FB6" w:rsidP="00132ED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b/>
                <w:sz w:val="20"/>
                <w:szCs w:val="20"/>
              </w:rPr>
              <w:t>Materials/Resources:</w:t>
            </w:r>
          </w:p>
        </w:tc>
      </w:tr>
      <w:tr w:rsidR="00685FB6" w:rsidRPr="0054255B" w:rsidTr="00132ED7">
        <w:trPr>
          <w:trHeight w:val="194"/>
        </w:trPr>
        <w:tc>
          <w:tcPr>
            <w:tcW w:w="506" w:type="dxa"/>
            <w:vMerge/>
            <w:tcBorders>
              <w:left w:val="single" w:sz="24" w:space="0" w:color="000000" w:themeColor="text1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Merge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gridSpan w:val="2"/>
            <w:tcBorders>
              <w:top w:val="nil"/>
              <w:bottom w:val="nil"/>
              <w:right w:val="nil"/>
            </w:tcBorders>
          </w:tcPr>
          <w:p w:rsidR="00685FB6" w:rsidRPr="0054255B" w:rsidRDefault="00685FB6" w:rsidP="00132ED7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 xml:space="preserve">Worksheet: </w:t>
            </w:r>
            <w:r w:rsidR="00F91D9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F91D9E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F91D9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685FB6" w:rsidRDefault="00685FB6" w:rsidP="00132ED7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 xml:space="preserve">Handout: </w:t>
            </w:r>
            <w:r w:rsidR="00F91D9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F91D9E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F91D9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5FB6" w:rsidRPr="0054255B" w:rsidRDefault="00685FB6" w:rsidP="00132ED7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Textbook</w:t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F91D9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F91D9E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F91D9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685FB6" w:rsidRDefault="00685FB6" w:rsidP="00132ED7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 xml:space="preserve">Clickers:  </w:t>
            </w:r>
            <w:r w:rsidR="00F91D9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F91D9E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F91D9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685FB6" w:rsidRPr="0054255B" w:rsidRDefault="00685FB6" w:rsidP="00132ED7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SmartB</w:t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 xml:space="preserve">oard: </w:t>
            </w:r>
            <w:r w:rsidR="00F91D9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F91D9E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F91D9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685FB6" w:rsidRDefault="00685FB6" w:rsidP="00132ED7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 xml:space="preserve">Doc. Cam.: </w:t>
            </w:r>
            <w:r w:rsidR="00F91D9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F91D9E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F91D9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85FB6" w:rsidRPr="0054255B" w:rsidTr="00132ED7">
        <w:trPr>
          <w:trHeight w:val="240"/>
        </w:trPr>
        <w:tc>
          <w:tcPr>
            <w:tcW w:w="506" w:type="dxa"/>
            <w:vMerge/>
            <w:tcBorders>
              <w:left w:val="single" w:sz="24" w:space="0" w:color="000000" w:themeColor="text1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Merge/>
            <w:tcBorders>
              <w:bottom w:val="single" w:sz="4" w:space="0" w:color="000000" w:themeColor="text1"/>
            </w:tcBorders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3" w:type="dxa"/>
            <w:gridSpan w:val="5"/>
            <w:tcBorders>
              <w:top w:val="nil"/>
              <w:bottom w:val="single" w:sz="4" w:space="0" w:color="000000" w:themeColor="text1"/>
              <w:right w:val="single" w:sz="24" w:space="0" w:color="auto"/>
            </w:tcBorders>
          </w:tcPr>
          <w:p w:rsidR="00685FB6" w:rsidRPr="0054255B" w:rsidRDefault="00685FB6" w:rsidP="003017D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 xml:space="preserve">Other: </w:t>
            </w:r>
            <w:r w:rsidR="00F91D9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F91D9E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F91D9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3017D5">
              <w:rPr>
                <w:rFonts w:ascii="Times New Roman" w:hAnsi="Times New Roman" w:cs="Times New Roman"/>
                <w:sz w:val="20"/>
                <w:szCs w:val="20"/>
              </w:rPr>
              <w:t>Math Literature Books</w:t>
            </w:r>
            <w:r w:rsidR="00F91D9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85FB6" w:rsidRPr="0054255B" w:rsidTr="00132ED7">
        <w:trPr>
          <w:trHeight w:val="267"/>
        </w:trPr>
        <w:tc>
          <w:tcPr>
            <w:tcW w:w="506" w:type="dxa"/>
            <w:vMerge/>
            <w:tcBorders>
              <w:left w:val="single" w:sz="24" w:space="0" w:color="000000" w:themeColor="text1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Merge w:val="restart"/>
          </w:tcPr>
          <w:p w:rsidR="00685FB6" w:rsidRPr="0054255B" w:rsidRDefault="00685FB6" w:rsidP="003017D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Active Participation: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91D9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F91D9E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F91D9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3017D5">
              <w:rPr>
                <w:rFonts w:ascii="Times New Roman" w:hAnsi="Times New Roman" w:cs="Times New Roman"/>
                <w:sz w:val="20"/>
                <w:szCs w:val="20"/>
              </w:rPr>
              <w:t>whole group, small group, individual</w:t>
            </w:r>
            <w:r w:rsidR="00F91D9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703" w:type="dxa"/>
            <w:gridSpan w:val="5"/>
            <w:tcBorders>
              <w:bottom w:val="nil"/>
              <w:right w:val="single" w:sz="24" w:space="0" w:color="auto"/>
            </w:tcBorders>
          </w:tcPr>
          <w:p w:rsidR="00685FB6" w:rsidRPr="00460127" w:rsidRDefault="00685FB6" w:rsidP="00132ED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Depth of Knowledge</w:t>
            </w:r>
          </w:p>
        </w:tc>
      </w:tr>
      <w:tr w:rsidR="00685FB6" w:rsidRPr="0054255B" w:rsidTr="00132ED7">
        <w:trPr>
          <w:trHeight w:val="519"/>
        </w:trPr>
        <w:tc>
          <w:tcPr>
            <w:tcW w:w="506" w:type="dxa"/>
            <w:vMerge/>
            <w:tcBorders>
              <w:left w:val="single" w:sz="24" w:space="0" w:color="000000" w:themeColor="text1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Merge/>
            <w:tcBorders>
              <w:bottom w:val="single" w:sz="4" w:space="0" w:color="000000" w:themeColor="text1"/>
            </w:tcBorders>
          </w:tcPr>
          <w:p w:rsidR="00685FB6" w:rsidRDefault="00685FB6" w:rsidP="00132ED7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10" w:type="dxa"/>
            <w:gridSpan w:val="3"/>
            <w:tcBorders>
              <w:top w:val="nil"/>
              <w:bottom w:val="single" w:sz="4" w:space="0" w:color="000000" w:themeColor="text1"/>
              <w:right w:val="nil"/>
            </w:tcBorders>
          </w:tcPr>
          <w:p w:rsidR="00685FB6" w:rsidRPr="0054255B" w:rsidRDefault="00685FB6" w:rsidP="00132ED7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Recall and Reproduction</w:t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F91D9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F91D9E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F91D9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685FB6" w:rsidRPr="003E24F5" w:rsidRDefault="00685FB6" w:rsidP="00132ED7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Skill/Concept</w:t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F91D9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F91D9E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F91D9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093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single" w:sz="24" w:space="0" w:color="auto"/>
            </w:tcBorders>
          </w:tcPr>
          <w:p w:rsidR="00685FB6" w:rsidRDefault="00685FB6" w:rsidP="00132ED7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Strategic Thinking</w:t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F91D9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F91D9E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F91D9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685FB6" w:rsidRPr="00460127" w:rsidRDefault="00685FB6" w:rsidP="00132ED7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Extended Thinking:</w:t>
            </w:r>
            <w:r w:rsidR="00F91D9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F91D9E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F91D9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85FB6" w:rsidRPr="0054255B" w:rsidTr="00132ED7">
        <w:trPr>
          <w:trHeight w:val="663"/>
        </w:trPr>
        <w:tc>
          <w:tcPr>
            <w:tcW w:w="506" w:type="dxa"/>
            <w:vMerge/>
            <w:tcBorders>
              <w:left w:val="single" w:sz="24" w:space="0" w:color="000000" w:themeColor="text1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</w:tcPr>
          <w:p w:rsidR="00685FB6" w:rsidRPr="00460127" w:rsidRDefault="00685FB6" w:rsidP="00100BB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Closure: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91D9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F91D9E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F91D9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100BB7">
              <w:rPr>
                <w:rFonts w:ascii="Times New Roman" w:hAnsi="Times New Roman" w:cs="Times New Roman"/>
                <w:sz w:val="20"/>
                <w:szCs w:val="20"/>
              </w:rPr>
              <w:t>Ticket out the door - using multiplication in a real world problem</w:t>
            </w:r>
            <w:r w:rsidR="00F91D9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703" w:type="dxa"/>
            <w:gridSpan w:val="5"/>
            <w:tcBorders>
              <w:right w:val="single" w:sz="24" w:space="0" w:color="auto"/>
            </w:tcBorders>
          </w:tcPr>
          <w:p w:rsidR="00685FB6" w:rsidRPr="0054255B" w:rsidRDefault="00685FB6" w:rsidP="003017D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Vocabulary: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91D9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F91D9E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F91D9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3017D5">
              <w:rPr>
                <w:rFonts w:ascii="Times New Roman" w:hAnsi="Times New Roman" w:cs="Times New Roman"/>
                <w:sz w:val="20"/>
                <w:szCs w:val="20"/>
              </w:rPr>
              <w:t>place value, pattern, whole number, fraction, numerator, denominator, multiply, product, graph, x-axis, y-axis, coordinate grid, estimation, meter, kilometer, millimeter, centimenter, area, volume, two dimensional figures</w:t>
            </w:r>
            <w:r w:rsidR="00F91D9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85FB6" w:rsidRPr="0054255B" w:rsidTr="00132ED7">
        <w:trPr>
          <w:trHeight w:val="312"/>
        </w:trPr>
        <w:tc>
          <w:tcPr>
            <w:tcW w:w="506" w:type="dxa"/>
            <w:vMerge/>
            <w:tcBorders>
              <w:left w:val="single" w:sz="24" w:space="0" w:color="000000" w:themeColor="text1"/>
              <w:bottom w:val="single" w:sz="18" w:space="0" w:color="auto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7" w:type="dxa"/>
            <w:tcBorders>
              <w:bottom w:val="single" w:sz="18" w:space="0" w:color="auto"/>
            </w:tcBorders>
          </w:tcPr>
          <w:p w:rsidR="00685FB6" w:rsidRPr="00CA0C80" w:rsidRDefault="00685FB6" w:rsidP="00100BB7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Reteach: </w:t>
            </w:r>
            <w:r w:rsidR="00F91D9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F91D9E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F91D9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100BB7">
              <w:rPr>
                <w:rFonts w:ascii="Times New Roman" w:hAnsi="Times New Roman" w:cs="Times New Roman"/>
                <w:sz w:val="20"/>
                <w:szCs w:val="20"/>
              </w:rPr>
              <w:t>area and perimeter</w:t>
            </w:r>
            <w:r w:rsidR="00F91D9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258" w:type="dxa"/>
            <w:gridSpan w:val="6"/>
            <w:tcBorders>
              <w:bottom w:val="single" w:sz="18" w:space="0" w:color="auto"/>
              <w:right w:val="single" w:sz="24" w:space="0" w:color="auto"/>
            </w:tcBorders>
          </w:tcPr>
          <w:p w:rsidR="00685FB6" w:rsidRDefault="00685FB6" w:rsidP="00340ECF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Enrich: </w:t>
            </w:r>
            <w:r w:rsidR="00F91D9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F91D9E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F91D9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340ECF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340ECF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340ECF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340ECF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340ECF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F91D9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</w:tbl>
    <w:p w:rsidR="00685FB6" w:rsidRDefault="00685FB6" w:rsidP="00460127">
      <w:pPr>
        <w:pStyle w:val="NoSpacing"/>
        <w:rPr>
          <w:sz w:val="20"/>
          <w:szCs w:val="20"/>
        </w:rPr>
        <w:sectPr w:rsidR="00685FB6" w:rsidSect="00460127">
          <w:pgSz w:w="12240" w:h="15840"/>
          <w:pgMar w:top="504" w:right="720" w:bottom="504" w:left="720" w:header="720" w:footer="720" w:gutter="0"/>
          <w:cols w:space="720"/>
          <w:docGrid w:linePitch="360"/>
        </w:sectPr>
      </w:pPr>
    </w:p>
    <w:p w:rsidR="00460127" w:rsidRDefault="00460127" w:rsidP="00460127">
      <w:pPr>
        <w:pStyle w:val="NoSpacing"/>
        <w:rPr>
          <w:sz w:val="20"/>
          <w:szCs w:val="20"/>
        </w:rPr>
      </w:pPr>
    </w:p>
    <w:tbl>
      <w:tblPr>
        <w:tblStyle w:val="TableGrid"/>
        <w:tblpPr w:leftFromText="180" w:rightFromText="180" w:vertAnchor="text" w:tblpY="1"/>
        <w:tblOverlap w:val="never"/>
        <w:tblW w:w="11021" w:type="dxa"/>
        <w:tblLayout w:type="fixed"/>
        <w:tblLook w:val="06A0"/>
      </w:tblPr>
      <w:tblGrid>
        <w:gridCol w:w="506"/>
        <w:gridCol w:w="5257"/>
        <w:gridCol w:w="555"/>
        <w:gridCol w:w="1080"/>
        <w:gridCol w:w="455"/>
        <w:gridCol w:w="1075"/>
        <w:gridCol w:w="506"/>
        <w:gridCol w:w="1587"/>
      </w:tblGrid>
      <w:tr w:rsidR="00685FB6" w:rsidRPr="0054255B" w:rsidTr="00132ED7">
        <w:trPr>
          <w:trHeight w:val="297"/>
        </w:trPr>
        <w:tc>
          <w:tcPr>
            <w:tcW w:w="506" w:type="dxa"/>
            <w:vMerge w:val="restart"/>
            <w:tcBorders>
              <w:top w:val="single" w:sz="24" w:space="0" w:color="000000" w:themeColor="text1"/>
              <w:left w:val="single" w:sz="24" w:space="0" w:color="000000" w:themeColor="text1"/>
            </w:tcBorders>
            <w:shd w:val="clear" w:color="auto" w:fill="F2F2F2" w:themeFill="background1" w:themeFillShade="F2"/>
            <w:textDirection w:val="btLr"/>
          </w:tcPr>
          <w:p w:rsidR="00685FB6" w:rsidRPr="0054255B" w:rsidRDefault="00685FB6" w:rsidP="00132ED7">
            <w:pPr>
              <w:pStyle w:val="NoSpacing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6892" w:type="dxa"/>
            <w:gridSpan w:val="3"/>
            <w:tcBorders>
              <w:top w:val="single" w:sz="24" w:space="0" w:color="000000" w:themeColor="text1"/>
            </w:tcBorders>
          </w:tcPr>
          <w:p w:rsidR="00685FB6" w:rsidRPr="0054255B" w:rsidRDefault="00685FB6" w:rsidP="0004184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Lesson Title: </w:t>
            </w:r>
            <w:r w:rsidR="00F91D9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F91D9E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F91D9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041842">
              <w:rPr>
                <w:rFonts w:ascii="Times New Roman" w:hAnsi="Times New Roman" w:cs="Times New Roman"/>
                <w:sz w:val="20"/>
                <w:szCs w:val="20"/>
              </w:rPr>
              <w:t>Real world math through math literature</w:t>
            </w:r>
            <w:r w:rsidR="00F91D9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3623" w:type="dxa"/>
            <w:gridSpan w:val="4"/>
            <w:tcBorders>
              <w:top w:val="single" w:sz="24" w:space="0" w:color="000000" w:themeColor="text1"/>
              <w:right w:val="single" w:sz="24" w:space="0" w:color="000000" w:themeColor="text1"/>
            </w:tcBorders>
          </w:tcPr>
          <w:p w:rsidR="00685FB6" w:rsidRPr="0054255B" w:rsidRDefault="00685FB6" w:rsidP="00100BB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Date: </w:t>
            </w:r>
            <w:r w:rsidR="00F91D9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F91D9E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F91D9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B20D82">
              <w:rPr>
                <w:rFonts w:ascii="Times New Roman" w:hAnsi="Times New Roman" w:cs="Times New Roman"/>
                <w:sz w:val="20"/>
                <w:szCs w:val="20"/>
              </w:rPr>
              <w:t xml:space="preserve">April </w:t>
            </w:r>
            <w:r w:rsidR="00100BB7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F91D9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85FB6" w:rsidRPr="0054255B" w:rsidTr="00132ED7">
        <w:trPr>
          <w:trHeight w:val="784"/>
        </w:trPr>
        <w:tc>
          <w:tcPr>
            <w:tcW w:w="506" w:type="dxa"/>
            <w:vMerge/>
            <w:tcBorders>
              <w:left w:val="single" w:sz="24" w:space="0" w:color="000000" w:themeColor="text1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</w:tcPr>
          <w:p w:rsidR="00685FB6" w:rsidRPr="003C2ADE" w:rsidRDefault="00685FB6" w:rsidP="00100BB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Anticipatory Set: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91D9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F91D9E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F91D9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100BB7">
              <w:rPr>
                <w:rFonts w:ascii="Times New Roman" w:hAnsi="Times New Roman" w:cs="Times New Roman"/>
                <w:sz w:val="20"/>
                <w:szCs w:val="20"/>
              </w:rPr>
              <w:t>Error analysis problem: real world problem with error analysis</w:t>
            </w:r>
            <w:r w:rsidR="00F91D9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703" w:type="dxa"/>
            <w:gridSpan w:val="5"/>
            <w:tcBorders>
              <w:right w:val="single" w:sz="24" w:space="0" w:color="000000" w:themeColor="text1"/>
            </w:tcBorders>
          </w:tcPr>
          <w:p w:rsidR="00685FB6" w:rsidRPr="003C2ADE" w:rsidRDefault="00685FB6" w:rsidP="003017D5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b/>
                <w:sz w:val="20"/>
                <w:szCs w:val="20"/>
              </w:rPr>
              <w:t>Objectives/Student Friendly: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91D9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F91D9E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F91D9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3017D5" w:rsidRPr="003017D5">
              <w:rPr>
                <w:rFonts w:ascii="Times New Roman" w:hAnsi="Times New Roman" w:cs="Times New Roman"/>
                <w:sz w:val="20"/>
                <w:szCs w:val="20"/>
              </w:rPr>
              <w:t>I can multiply multi-digit whole numbers. I can explain the number of zeros in a product when multiplying by powers of 10. I can generate two numerical patterns given two rules. I can fluently divide whole numbers. I can fluently multiply decimals. I can use place value to round decimals. I can interpret fractions as division of numerator. I can add/subtract fractions with unlike denominators.  I can interpret the product of (a/b) x q. I can understand the attributes to two dimensional figures. I can define and use a coordinate system.</w:t>
            </w:r>
            <w:r w:rsidR="00F91D9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85FB6" w:rsidRPr="0054255B" w:rsidTr="00132ED7">
        <w:trPr>
          <w:trHeight w:val="748"/>
        </w:trPr>
        <w:tc>
          <w:tcPr>
            <w:tcW w:w="506" w:type="dxa"/>
            <w:vMerge/>
            <w:tcBorders>
              <w:left w:val="single" w:sz="24" w:space="0" w:color="000000" w:themeColor="text1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Merge w:val="restart"/>
          </w:tcPr>
          <w:p w:rsidR="00685FB6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Direct Instruction: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A5413" w:rsidRPr="00FA5413" w:rsidRDefault="00F91D9E" w:rsidP="00FA541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685FB6"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FA5413" w:rsidRPr="00FA5413">
              <w:rPr>
                <w:rFonts w:ascii="Times New Roman" w:hAnsi="Times New Roman" w:cs="Times New Roman"/>
                <w:sz w:val="20"/>
                <w:szCs w:val="20"/>
              </w:rPr>
              <w:t>Use Math Literature to review standards from Envisions</w:t>
            </w:r>
          </w:p>
          <w:p w:rsidR="00FA5413" w:rsidRPr="00FA5413" w:rsidRDefault="00FA5413" w:rsidP="00FA541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A5413">
              <w:rPr>
                <w:rFonts w:ascii="Times New Roman" w:hAnsi="Times New Roman" w:cs="Times New Roman"/>
                <w:sz w:val="20"/>
                <w:szCs w:val="20"/>
              </w:rPr>
              <w:t>Keeping Records - place value, patterns, and multiplying whole numbers</w:t>
            </w:r>
          </w:p>
          <w:p w:rsidR="00FA5413" w:rsidRPr="00FA5413" w:rsidRDefault="00FA5413" w:rsidP="00FA541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A5413">
              <w:rPr>
                <w:rFonts w:ascii="Times New Roman" w:hAnsi="Times New Roman" w:cs="Times New Roman"/>
                <w:sz w:val="20"/>
                <w:szCs w:val="20"/>
              </w:rPr>
              <w:t>Everest Adventures- measurement, multiplication, graphs</w:t>
            </w:r>
          </w:p>
          <w:p w:rsidR="00FA5413" w:rsidRPr="00FA5413" w:rsidRDefault="00FA5413" w:rsidP="00FA541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A5413">
              <w:rPr>
                <w:rFonts w:ascii="Times New Roman" w:hAnsi="Times New Roman" w:cs="Times New Roman"/>
                <w:sz w:val="20"/>
                <w:szCs w:val="20"/>
              </w:rPr>
              <w:t>Cruising the Caribean - graphs, multiplication, estimation, coordinate grids</w:t>
            </w:r>
          </w:p>
          <w:p w:rsidR="00FA5413" w:rsidRPr="00FA5413" w:rsidRDefault="00FA5413" w:rsidP="00FA541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A5413">
              <w:rPr>
                <w:rFonts w:ascii="Times New Roman" w:hAnsi="Times New Roman" w:cs="Times New Roman"/>
                <w:sz w:val="20"/>
                <w:szCs w:val="20"/>
              </w:rPr>
              <w:t>Go Fly A Kite - two dimensional figures, area, fractions</w:t>
            </w:r>
          </w:p>
          <w:p w:rsidR="00FA5413" w:rsidRPr="00FA5413" w:rsidRDefault="00FA5413" w:rsidP="00FA541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A5413">
              <w:rPr>
                <w:rFonts w:ascii="Times New Roman" w:hAnsi="Times New Roman" w:cs="Times New Roman"/>
                <w:sz w:val="20"/>
                <w:szCs w:val="20"/>
              </w:rPr>
              <w:t>The Mighty MeKong - volume, multiply fractions, graphs, compare decimals</w:t>
            </w:r>
          </w:p>
          <w:p w:rsidR="00FA5413" w:rsidRPr="00FA5413" w:rsidRDefault="00FA5413" w:rsidP="00FA541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A5413">
              <w:rPr>
                <w:rFonts w:ascii="Times New Roman" w:hAnsi="Times New Roman" w:cs="Times New Roman"/>
                <w:sz w:val="20"/>
                <w:szCs w:val="20"/>
              </w:rPr>
              <w:t>Cracking the Code - multiplication, patterns, graphing</w:t>
            </w:r>
          </w:p>
          <w:p w:rsidR="00FA5413" w:rsidRPr="00FA5413" w:rsidRDefault="00FA5413" w:rsidP="00FA541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5FB6" w:rsidRPr="003E24F5" w:rsidRDefault="00FA5413" w:rsidP="00100BB7">
            <w:pPr>
              <w:pStyle w:val="NoSpacing"/>
              <w:rPr>
                <w:rFonts w:ascii="Times New Roman" w:hAnsi="Times New Roman" w:cs="Times New Roman"/>
                <w:szCs w:val="20"/>
              </w:rPr>
            </w:pPr>
            <w:r w:rsidRPr="00FA5413">
              <w:rPr>
                <w:rFonts w:ascii="Times New Roman" w:hAnsi="Times New Roman" w:cs="Times New Roman"/>
                <w:sz w:val="20"/>
                <w:szCs w:val="20"/>
              </w:rPr>
              <w:t>Homework: Common Core review workshe</w:t>
            </w:r>
            <w:r w:rsidR="00100BB7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FA5413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100BB7">
              <w:rPr>
                <w:rFonts w:ascii="Times New Roman" w:hAnsi="Times New Roman" w:cs="Times New Roman"/>
                <w:sz w:val="20"/>
                <w:szCs w:val="20"/>
              </w:rPr>
              <w:t xml:space="preserve"> or real world problem page</w:t>
            </w:r>
            <w:r w:rsidR="00F91D9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703" w:type="dxa"/>
            <w:gridSpan w:val="5"/>
            <w:tcBorders>
              <w:top w:val="single" w:sz="4" w:space="0" w:color="auto"/>
              <w:bottom w:val="single" w:sz="4" w:space="0" w:color="000000" w:themeColor="text1"/>
              <w:right w:val="single" w:sz="24" w:space="0" w:color="auto"/>
            </w:tcBorders>
          </w:tcPr>
          <w:p w:rsidR="00685FB6" w:rsidRPr="0054255B" w:rsidRDefault="00685FB6" w:rsidP="00FA5413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Relevance: </w:t>
            </w:r>
            <w:r w:rsidR="00F91D9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F91D9E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F91D9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FA5413" w:rsidRPr="00FA5413">
              <w:rPr>
                <w:rFonts w:ascii="Times New Roman" w:hAnsi="Times New Roman" w:cs="Times New Roman"/>
                <w:sz w:val="20"/>
                <w:szCs w:val="20"/>
              </w:rPr>
              <w:t>using the literature books allows students to review standards in real world situations</w:t>
            </w:r>
            <w:r w:rsidR="00F91D9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85FB6" w:rsidRPr="0054255B" w:rsidTr="00132ED7">
        <w:trPr>
          <w:cantSplit/>
          <w:trHeight w:val="249"/>
        </w:trPr>
        <w:tc>
          <w:tcPr>
            <w:tcW w:w="506" w:type="dxa"/>
            <w:vMerge/>
            <w:tcBorders>
              <w:left w:val="single" w:sz="24" w:space="0" w:color="000000" w:themeColor="text1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Merge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3" w:type="dxa"/>
            <w:gridSpan w:val="5"/>
            <w:tcBorders>
              <w:top w:val="single" w:sz="4" w:space="0" w:color="000000" w:themeColor="text1"/>
              <w:bottom w:val="nil"/>
              <w:right w:val="single" w:sz="24" w:space="0" w:color="auto"/>
            </w:tcBorders>
          </w:tcPr>
          <w:p w:rsidR="00685FB6" w:rsidRPr="0054255B" w:rsidRDefault="00685FB6" w:rsidP="00132ED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b/>
                <w:sz w:val="20"/>
                <w:szCs w:val="20"/>
              </w:rPr>
              <w:t>Materials/Resources:</w:t>
            </w:r>
          </w:p>
        </w:tc>
      </w:tr>
      <w:tr w:rsidR="00685FB6" w:rsidRPr="0054255B" w:rsidTr="00132ED7">
        <w:trPr>
          <w:trHeight w:val="194"/>
        </w:trPr>
        <w:tc>
          <w:tcPr>
            <w:tcW w:w="506" w:type="dxa"/>
            <w:vMerge/>
            <w:tcBorders>
              <w:left w:val="single" w:sz="24" w:space="0" w:color="000000" w:themeColor="text1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Merge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gridSpan w:val="2"/>
            <w:tcBorders>
              <w:top w:val="nil"/>
              <w:bottom w:val="nil"/>
              <w:right w:val="nil"/>
            </w:tcBorders>
          </w:tcPr>
          <w:p w:rsidR="00685FB6" w:rsidRPr="0054255B" w:rsidRDefault="00685FB6" w:rsidP="00132ED7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 xml:space="preserve">Worksheet: </w:t>
            </w:r>
            <w:r w:rsidR="00F91D9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F91D9E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F91D9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685FB6" w:rsidRDefault="00685FB6" w:rsidP="00132ED7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 xml:space="preserve">Handout: </w:t>
            </w:r>
            <w:r w:rsidR="00F91D9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F91D9E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F91D9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5FB6" w:rsidRPr="0054255B" w:rsidRDefault="00685FB6" w:rsidP="00132ED7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Textbook</w:t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F91D9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F91D9E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F91D9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685FB6" w:rsidRDefault="00685FB6" w:rsidP="00132ED7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 xml:space="preserve">Clickers:  </w:t>
            </w:r>
            <w:r w:rsidR="00F91D9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F91D9E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F91D9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685FB6" w:rsidRPr="0054255B" w:rsidRDefault="00685FB6" w:rsidP="00132ED7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SmartB</w:t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 xml:space="preserve">oard: </w:t>
            </w:r>
            <w:r w:rsidR="00F91D9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F91D9E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F91D9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685FB6" w:rsidRDefault="00685FB6" w:rsidP="00132ED7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 xml:space="preserve">Doc. Cam.: </w:t>
            </w:r>
            <w:r w:rsidR="00F91D9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F91D9E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F91D9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85FB6" w:rsidRPr="0054255B" w:rsidTr="00132ED7">
        <w:trPr>
          <w:trHeight w:val="240"/>
        </w:trPr>
        <w:tc>
          <w:tcPr>
            <w:tcW w:w="506" w:type="dxa"/>
            <w:vMerge/>
            <w:tcBorders>
              <w:left w:val="single" w:sz="24" w:space="0" w:color="000000" w:themeColor="text1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Merge/>
            <w:tcBorders>
              <w:bottom w:val="single" w:sz="4" w:space="0" w:color="000000" w:themeColor="text1"/>
            </w:tcBorders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3" w:type="dxa"/>
            <w:gridSpan w:val="5"/>
            <w:tcBorders>
              <w:top w:val="nil"/>
              <w:bottom w:val="single" w:sz="4" w:space="0" w:color="000000" w:themeColor="text1"/>
              <w:right w:val="single" w:sz="24" w:space="0" w:color="auto"/>
            </w:tcBorders>
          </w:tcPr>
          <w:p w:rsidR="00685FB6" w:rsidRPr="0054255B" w:rsidRDefault="00685FB6" w:rsidP="00FA541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 xml:space="preserve">Other: </w:t>
            </w:r>
            <w:r w:rsidR="00F91D9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F91D9E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F91D9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FA5413">
              <w:rPr>
                <w:rFonts w:ascii="Times New Roman" w:hAnsi="Times New Roman" w:cs="Times New Roman"/>
                <w:sz w:val="20"/>
                <w:szCs w:val="20"/>
              </w:rPr>
              <w:t>Math literature books</w:t>
            </w:r>
            <w:r w:rsidR="00F91D9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85FB6" w:rsidRPr="0054255B" w:rsidTr="00132ED7">
        <w:trPr>
          <w:trHeight w:val="267"/>
        </w:trPr>
        <w:tc>
          <w:tcPr>
            <w:tcW w:w="506" w:type="dxa"/>
            <w:vMerge/>
            <w:tcBorders>
              <w:left w:val="single" w:sz="24" w:space="0" w:color="000000" w:themeColor="text1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Merge w:val="restart"/>
          </w:tcPr>
          <w:p w:rsidR="00685FB6" w:rsidRPr="0054255B" w:rsidRDefault="00685FB6" w:rsidP="0004184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Active Participation: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91D9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F91D9E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F91D9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041842" w:rsidRPr="00041842">
              <w:rPr>
                <w:rFonts w:ascii="Times New Roman" w:hAnsi="Times New Roman" w:cs="Times New Roman"/>
                <w:sz w:val="20"/>
                <w:szCs w:val="20"/>
              </w:rPr>
              <w:t>whole group, small group, individual</w:t>
            </w:r>
            <w:r w:rsidR="00F91D9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703" w:type="dxa"/>
            <w:gridSpan w:val="5"/>
            <w:tcBorders>
              <w:bottom w:val="nil"/>
              <w:right w:val="single" w:sz="24" w:space="0" w:color="auto"/>
            </w:tcBorders>
          </w:tcPr>
          <w:p w:rsidR="00685FB6" w:rsidRPr="00460127" w:rsidRDefault="00685FB6" w:rsidP="00132ED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Depth of Knowledge</w:t>
            </w:r>
          </w:p>
        </w:tc>
      </w:tr>
      <w:tr w:rsidR="00685FB6" w:rsidRPr="0054255B" w:rsidTr="00132ED7">
        <w:trPr>
          <w:trHeight w:val="519"/>
        </w:trPr>
        <w:tc>
          <w:tcPr>
            <w:tcW w:w="506" w:type="dxa"/>
            <w:vMerge/>
            <w:tcBorders>
              <w:left w:val="single" w:sz="24" w:space="0" w:color="000000" w:themeColor="text1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Merge/>
            <w:tcBorders>
              <w:bottom w:val="single" w:sz="4" w:space="0" w:color="000000" w:themeColor="text1"/>
            </w:tcBorders>
          </w:tcPr>
          <w:p w:rsidR="00685FB6" w:rsidRDefault="00685FB6" w:rsidP="00132ED7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10" w:type="dxa"/>
            <w:gridSpan w:val="3"/>
            <w:tcBorders>
              <w:top w:val="nil"/>
              <w:bottom w:val="single" w:sz="4" w:space="0" w:color="000000" w:themeColor="text1"/>
              <w:right w:val="nil"/>
            </w:tcBorders>
          </w:tcPr>
          <w:p w:rsidR="00685FB6" w:rsidRPr="0054255B" w:rsidRDefault="00685FB6" w:rsidP="00132ED7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Recall and Reproduction</w:t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F91D9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F91D9E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F91D9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685FB6" w:rsidRPr="003E24F5" w:rsidRDefault="00685FB6" w:rsidP="00132ED7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Skill/Concept</w:t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F91D9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F91D9E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F91D9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093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single" w:sz="24" w:space="0" w:color="auto"/>
            </w:tcBorders>
          </w:tcPr>
          <w:p w:rsidR="00685FB6" w:rsidRDefault="00685FB6" w:rsidP="00132ED7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Strategic Thinking</w:t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F91D9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F91D9E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F91D9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685FB6" w:rsidRPr="00460127" w:rsidRDefault="00685FB6" w:rsidP="00132ED7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Extended Thinking:</w:t>
            </w:r>
            <w:r w:rsidR="00F91D9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F91D9E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F91D9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85FB6" w:rsidRPr="0054255B" w:rsidTr="00132ED7">
        <w:trPr>
          <w:trHeight w:val="663"/>
        </w:trPr>
        <w:tc>
          <w:tcPr>
            <w:tcW w:w="506" w:type="dxa"/>
            <w:vMerge/>
            <w:tcBorders>
              <w:left w:val="single" w:sz="24" w:space="0" w:color="000000" w:themeColor="text1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</w:tcPr>
          <w:p w:rsidR="00685FB6" w:rsidRPr="00460127" w:rsidRDefault="00685FB6" w:rsidP="0004184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Closure: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91D9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F91D9E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F91D9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041842">
              <w:rPr>
                <w:rFonts w:ascii="Times New Roman" w:hAnsi="Times New Roman" w:cs="Times New Roman"/>
                <w:sz w:val="20"/>
                <w:szCs w:val="20"/>
              </w:rPr>
              <w:t>Timed pair share: one think you learned about numbers/math in your math literature unit</w:t>
            </w:r>
            <w:r w:rsidR="00F91D9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703" w:type="dxa"/>
            <w:gridSpan w:val="5"/>
            <w:tcBorders>
              <w:right w:val="single" w:sz="24" w:space="0" w:color="auto"/>
            </w:tcBorders>
          </w:tcPr>
          <w:p w:rsidR="00685FB6" w:rsidRPr="0054255B" w:rsidRDefault="00685FB6" w:rsidP="003017D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Vocabulary: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91D9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F91D9E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F91D9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3017D5" w:rsidRPr="003017D5">
              <w:rPr>
                <w:rFonts w:ascii="Times New Roman" w:hAnsi="Times New Roman" w:cs="Times New Roman"/>
                <w:sz w:val="20"/>
                <w:szCs w:val="20"/>
              </w:rPr>
              <w:t>place value, pattern, whole number, fraction, numerator, denominator, multiply, product, graph, x-axis, y-axis, coordinate grid, estimation, meter, kilometer, millimeter, centimenter, area, volume, two dimensional figures</w:t>
            </w:r>
            <w:r w:rsidR="00F91D9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85FB6" w:rsidRPr="0054255B" w:rsidTr="00132ED7">
        <w:trPr>
          <w:trHeight w:val="312"/>
        </w:trPr>
        <w:tc>
          <w:tcPr>
            <w:tcW w:w="506" w:type="dxa"/>
            <w:vMerge/>
            <w:tcBorders>
              <w:left w:val="single" w:sz="24" w:space="0" w:color="000000" w:themeColor="text1"/>
              <w:bottom w:val="single" w:sz="18" w:space="0" w:color="auto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7" w:type="dxa"/>
            <w:tcBorders>
              <w:bottom w:val="single" w:sz="18" w:space="0" w:color="auto"/>
            </w:tcBorders>
          </w:tcPr>
          <w:p w:rsidR="00685FB6" w:rsidRPr="00CA0C80" w:rsidRDefault="00685FB6" w:rsidP="00100BB7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Reteach: </w:t>
            </w:r>
            <w:r w:rsidR="00F91D9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F91D9E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F91D9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100BB7">
              <w:rPr>
                <w:rFonts w:ascii="Times New Roman" w:hAnsi="Times New Roman" w:cs="Times New Roman"/>
                <w:sz w:val="20"/>
                <w:szCs w:val="20"/>
              </w:rPr>
              <w:t>area and perimeter</w:t>
            </w:r>
            <w:r w:rsidR="00F91D9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258" w:type="dxa"/>
            <w:gridSpan w:val="6"/>
            <w:tcBorders>
              <w:bottom w:val="single" w:sz="18" w:space="0" w:color="auto"/>
              <w:right w:val="single" w:sz="24" w:space="0" w:color="auto"/>
            </w:tcBorders>
          </w:tcPr>
          <w:p w:rsidR="00685FB6" w:rsidRDefault="00685FB6" w:rsidP="00132ED7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Enrich: </w:t>
            </w:r>
            <w:r w:rsidR="00F91D9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F91D9E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F91D9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F91D9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85FB6" w:rsidRPr="0054255B" w:rsidTr="00132ED7">
        <w:trPr>
          <w:trHeight w:val="297"/>
        </w:trPr>
        <w:tc>
          <w:tcPr>
            <w:tcW w:w="506" w:type="dxa"/>
            <w:vMerge w:val="restart"/>
            <w:tcBorders>
              <w:top w:val="single" w:sz="24" w:space="0" w:color="000000" w:themeColor="text1"/>
              <w:left w:val="single" w:sz="24" w:space="0" w:color="000000" w:themeColor="text1"/>
            </w:tcBorders>
            <w:shd w:val="clear" w:color="auto" w:fill="F2F2F2" w:themeFill="background1" w:themeFillShade="F2"/>
            <w:textDirection w:val="btLr"/>
          </w:tcPr>
          <w:p w:rsidR="00685FB6" w:rsidRPr="0054255B" w:rsidRDefault="00685FB6" w:rsidP="00132ED7">
            <w:pPr>
              <w:pStyle w:val="NoSpacing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6892" w:type="dxa"/>
            <w:gridSpan w:val="3"/>
            <w:tcBorders>
              <w:top w:val="single" w:sz="24" w:space="0" w:color="000000" w:themeColor="text1"/>
            </w:tcBorders>
          </w:tcPr>
          <w:p w:rsidR="00685FB6" w:rsidRPr="0054255B" w:rsidRDefault="00685FB6" w:rsidP="0004184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Lesson Title: </w:t>
            </w:r>
            <w:r w:rsidR="00F91D9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F91D9E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F91D9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041842">
              <w:rPr>
                <w:rFonts w:ascii="Times New Roman" w:hAnsi="Times New Roman" w:cs="Times New Roman"/>
                <w:sz w:val="20"/>
                <w:szCs w:val="20"/>
              </w:rPr>
              <w:t>Real world math through math literature</w:t>
            </w:r>
            <w:r w:rsidR="00F91D9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3623" w:type="dxa"/>
            <w:gridSpan w:val="4"/>
            <w:tcBorders>
              <w:top w:val="single" w:sz="24" w:space="0" w:color="000000" w:themeColor="text1"/>
              <w:right w:val="single" w:sz="24" w:space="0" w:color="000000" w:themeColor="text1"/>
            </w:tcBorders>
          </w:tcPr>
          <w:p w:rsidR="00685FB6" w:rsidRPr="0054255B" w:rsidRDefault="00685FB6" w:rsidP="00100BB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Date: </w:t>
            </w:r>
            <w:r w:rsidR="00F91D9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F91D9E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F91D9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100BB7">
              <w:rPr>
                <w:rFonts w:ascii="Times New Roman" w:hAnsi="Times New Roman" w:cs="Times New Roman"/>
                <w:sz w:val="20"/>
                <w:szCs w:val="20"/>
              </w:rPr>
              <w:t>May 1</w:t>
            </w:r>
            <w:r w:rsidR="00F91D9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85FB6" w:rsidRPr="0054255B" w:rsidTr="00132ED7">
        <w:trPr>
          <w:trHeight w:val="784"/>
        </w:trPr>
        <w:tc>
          <w:tcPr>
            <w:tcW w:w="506" w:type="dxa"/>
            <w:vMerge/>
            <w:tcBorders>
              <w:left w:val="single" w:sz="24" w:space="0" w:color="000000" w:themeColor="text1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</w:tcPr>
          <w:p w:rsidR="00685FB6" w:rsidRPr="003C2ADE" w:rsidRDefault="00685FB6" w:rsidP="00100BB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Anticipatory Set: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91D9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F91D9E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F91D9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100BB7">
              <w:rPr>
                <w:rFonts w:ascii="Times New Roman" w:hAnsi="Times New Roman" w:cs="Times New Roman"/>
                <w:sz w:val="20"/>
                <w:szCs w:val="20"/>
              </w:rPr>
              <w:t>Zoom in on graph or kites as link to math literature units</w:t>
            </w:r>
            <w:r w:rsidR="00F91D9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703" w:type="dxa"/>
            <w:gridSpan w:val="5"/>
            <w:tcBorders>
              <w:right w:val="single" w:sz="24" w:space="0" w:color="000000" w:themeColor="text1"/>
            </w:tcBorders>
          </w:tcPr>
          <w:p w:rsidR="00685FB6" w:rsidRPr="003C2ADE" w:rsidRDefault="00685FB6" w:rsidP="003017D5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b/>
                <w:sz w:val="20"/>
                <w:szCs w:val="20"/>
              </w:rPr>
              <w:t>Objectives/Student Friendly: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91D9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F91D9E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F91D9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3017D5" w:rsidRPr="003017D5">
              <w:rPr>
                <w:rFonts w:ascii="Times New Roman" w:hAnsi="Times New Roman" w:cs="Times New Roman"/>
                <w:sz w:val="20"/>
                <w:szCs w:val="20"/>
              </w:rPr>
              <w:t>I can multiply multi-digit whole numbers. I can explain the number of zeros in a product when multiplying by powers of 10. I can generate two numerical patterns given two rules. I can fluently divide whole numbers. I can fluently multiply decimals. I can use place value to round decimals. I can interpret fractions as division of numerator. I can add/subtract fractions with unlike denominators.  I can interpret the product of (a/b) x q. I can understand the attributes to two dimensional figures. I can define and use a coordinate system.</w:t>
            </w:r>
            <w:r w:rsidR="00F91D9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85FB6" w:rsidRPr="0054255B" w:rsidTr="00132ED7">
        <w:trPr>
          <w:trHeight w:val="748"/>
        </w:trPr>
        <w:tc>
          <w:tcPr>
            <w:tcW w:w="506" w:type="dxa"/>
            <w:vMerge/>
            <w:tcBorders>
              <w:left w:val="single" w:sz="24" w:space="0" w:color="000000" w:themeColor="text1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Merge w:val="restart"/>
          </w:tcPr>
          <w:p w:rsidR="00685FB6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Direct Instruction: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A5413" w:rsidRPr="00FA5413" w:rsidRDefault="00F91D9E" w:rsidP="00FA541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685FB6"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bookmarkStart w:id="1" w:name="_GoBack"/>
            <w:bookmarkEnd w:id="1"/>
            <w:r w:rsidR="00FA5413">
              <w:rPr>
                <w:rFonts w:ascii="Times New Roman" w:hAnsi="Times New Roman" w:cs="Times New Roman"/>
                <w:sz w:val="20"/>
                <w:szCs w:val="20"/>
              </w:rPr>
              <w:t>Continue math literature units</w:t>
            </w:r>
          </w:p>
          <w:p w:rsidR="00FA5413" w:rsidRPr="00FA5413" w:rsidRDefault="00FA5413" w:rsidP="00FA541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A5413">
              <w:rPr>
                <w:rFonts w:ascii="Times New Roman" w:hAnsi="Times New Roman" w:cs="Times New Roman"/>
                <w:sz w:val="20"/>
                <w:szCs w:val="20"/>
              </w:rPr>
              <w:t>Keeping Records - place value, patterns, and multiplying whole numbers</w:t>
            </w:r>
          </w:p>
          <w:p w:rsidR="00FA5413" w:rsidRPr="00FA5413" w:rsidRDefault="00FA5413" w:rsidP="00FA541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A5413">
              <w:rPr>
                <w:rFonts w:ascii="Times New Roman" w:hAnsi="Times New Roman" w:cs="Times New Roman"/>
                <w:sz w:val="20"/>
                <w:szCs w:val="20"/>
              </w:rPr>
              <w:t>Everest Adventures- measurement, multiplication, graphs</w:t>
            </w:r>
          </w:p>
          <w:p w:rsidR="00FA5413" w:rsidRPr="00FA5413" w:rsidRDefault="00FA5413" w:rsidP="00FA541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A5413">
              <w:rPr>
                <w:rFonts w:ascii="Times New Roman" w:hAnsi="Times New Roman" w:cs="Times New Roman"/>
                <w:sz w:val="20"/>
                <w:szCs w:val="20"/>
              </w:rPr>
              <w:t>Cruising the Caribean - graphs, multiplication, estimation, coordinate grids</w:t>
            </w:r>
          </w:p>
          <w:p w:rsidR="00FA5413" w:rsidRPr="00FA5413" w:rsidRDefault="00FA5413" w:rsidP="00FA541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A5413">
              <w:rPr>
                <w:rFonts w:ascii="Times New Roman" w:hAnsi="Times New Roman" w:cs="Times New Roman"/>
                <w:sz w:val="20"/>
                <w:szCs w:val="20"/>
              </w:rPr>
              <w:t>Go Fly A Kite - two dimensional figures, area, fractions</w:t>
            </w:r>
          </w:p>
          <w:p w:rsidR="00FA5413" w:rsidRPr="00FA5413" w:rsidRDefault="00FA5413" w:rsidP="00FA541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A5413">
              <w:rPr>
                <w:rFonts w:ascii="Times New Roman" w:hAnsi="Times New Roman" w:cs="Times New Roman"/>
                <w:sz w:val="20"/>
                <w:szCs w:val="20"/>
              </w:rPr>
              <w:t>The Mighty MeKong - volume, multiply fractions, graphs, compare decimals</w:t>
            </w:r>
          </w:p>
          <w:p w:rsidR="00FA5413" w:rsidRPr="00FA5413" w:rsidRDefault="00FA5413" w:rsidP="00FA541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A5413">
              <w:rPr>
                <w:rFonts w:ascii="Times New Roman" w:hAnsi="Times New Roman" w:cs="Times New Roman"/>
                <w:sz w:val="20"/>
                <w:szCs w:val="20"/>
              </w:rPr>
              <w:t>Cracking the Code - multiplication, patterns, graphing</w:t>
            </w:r>
          </w:p>
          <w:p w:rsidR="00FA5413" w:rsidRPr="00FA5413" w:rsidRDefault="00FA5413" w:rsidP="00FA541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5FB6" w:rsidRPr="003E24F5" w:rsidRDefault="00FA5413" w:rsidP="00100BB7">
            <w:pPr>
              <w:pStyle w:val="NoSpacing"/>
              <w:rPr>
                <w:rFonts w:ascii="Times New Roman" w:hAnsi="Times New Roman" w:cs="Times New Roman"/>
                <w:szCs w:val="20"/>
              </w:rPr>
            </w:pPr>
            <w:r w:rsidRPr="00FA5413">
              <w:rPr>
                <w:rFonts w:ascii="Times New Roman" w:hAnsi="Times New Roman" w:cs="Times New Roman"/>
                <w:sz w:val="20"/>
                <w:szCs w:val="20"/>
              </w:rPr>
              <w:t>Homework: Common Core review workshe</w:t>
            </w:r>
            <w:r w:rsidR="00100BB7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FA5413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100BB7">
              <w:rPr>
                <w:rFonts w:ascii="Times New Roman" w:hAnsi="Times New Roman" w:cs="Times New Roman"/>
                <w:sz w:val="20"/>
                <w:szCs w:val="20"/>
              </w:rPr>
              <w:t xml:space="preserve"> or real world problem worksheet</w:t>
            </w:r>
            <w:r w:rsidR="00F91D9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703" w:type="dxa"/>
            <w:gridSpan w:val="5"/>
            <w:tcBorders>
              <w:top w:val="single" w:sz="4" w:space="0" w:color="auto"/>
              <w:bottom w:val="single" w:sz="4" w:space="0" w:color="000000" w:themeColor="text1"/>
              <w:right w:val="single" w:sz="24" w:space="0" w:color="auto"/>
            </w:tcBorders>
          </w:tcPr>
          <w:p w:rsidR="00685FB6" w:rsidRPr="0054255B" w:rsidRDefault="00685FB6" w:rsidP="00FA5413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Relevance: </w:t>
            </w:r>
            <w:r w:rsidR="00F91D9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F91D9E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F91D9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FA5413" w:rsidRPr="00FA5413">
              <w:rPr>
                <w:rFonts w:ascii="Times New Roman" w:hAnsi="Times New Roman" w:cs="Times New Roman"/>
                <w:sz w:val="20"/>
                <w:szCs w:val="20"/>
              </w:rPr>
              <w:t>using the literature books allows students to review standards in real world situations</w:t>
            </w:r>
            <w:r w:rsidR="00F91D9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85FB6" w:rsidRPr="0054255B" w:rsidTr="00132ED7">
        <w:trPr>
          <w:cantSplit/>
          <w:trHeight w:val="249"/>
        </w:trPr>
        <w:tc>
          <w:tcPr>
            <w:tcW w:w="506" w:type="dxa"/>
            <w:vMerge/>
            <w:tcBorders>
              <w:left w:val="single" w:sz="24" w:space="0" w:color="000000" w:themeColor="text1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Merge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3" w:type="dxa"/>
            <w:gridSpan w:val="5"/>
            <w:tcBorders>
              <w:top w:val="single" w:sz="4" w:space="0" w:color="000000" w:themeColor="text1"/>
              <w:bottom w:val="nil"/>
              <w:right w:val="single" w:sz="24" w:space="0" w:color="auto"/>
            </w:tcBorders>
          </w:tcPr>
          <w:p w:rsidR="00685FB6" w:rsidRPr="0054255B" w:rsidRDefault="00685FB6" w:rsidP="00132ED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b/>
                <w:sz w:val="20"/>
                <w:szCs w:val="20"/>
              </w:rPr>
              <w:t>Materials/Resources:</w:t>
            </w:r>
          </w:p>
        </w:tc>
      </w:tr>
      <w:tr w:rsidR="00685FB6" w:rsidRPr="0054255B" w:rsidTr="00132ED7">
        <w:trPr>
          <w:trHeight w:val="194"/>
        </w:trPr>
        <w:tc>
          <w:tcPr>
            <w:tcW w:w="506" w:type="dxa"/>
            <w:vMerge/>
            <w:tcBorders>
              <w:left w:val="single" w:sz="24" w:space="0" w:color="000000" w:themeColor="text1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Merge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gridSpan w:val="2"/>
            <w:tcBorders>
              <w:top w:val="nil"/>
              <w:bottom w:val="nil"/>
              <w:right w:val="nil"/>
            </w:tcBorders>
          </w:tcPr>
          <w:p w:rsidR="00685FB6" w:rsidRPr="0054255B" w:rsidRDefault="00685FB6" w:rsidP="00132ED7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 xml:space="preserve">Worksheet: </w:t>
            </w:r>
            <w:r w:rsidR="00F91D9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F91D9E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F91D9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685FB6" w:rsidRDefault="00685FB6" w:rsidP="00132ED7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 xml:space="preserve">Handout: </w:t>
            </w:r>
            <w:r w:rsidR="00F91D9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F91D9E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F91D9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5FB6" w:rsidRPr="0054255B" w:rsidRDefault="00685FB6" w:rsidP="00132ED7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Textbook</w:t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F91D9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F91D9E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F91D9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685FB6" w:rsidRDefault="00685FB6" w:rsidP="00132ED7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 xml:space="preserve">Clickers:  </w:t>
            </w:r>
            <w:r w:rsidR="00F91D9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F91D9E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F91D9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685FB6" w:rsidRPr="0054255B" w:rsidRDefault="00685FB6" w:rsidP="00132ED7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SmartB</w:t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 xml:space="preserve">oard: </w:t>
            </w:r>
            <w:r w:rsidR="00F91D9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F91D9E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F91D9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685FB6" w:rsidRDefault="00685FB6" w:rsidP="00132ED7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 xml:space="preserve">Doc. Cam.: </w:t>
            </w:r>
            <w:r w:rsidR="00F91D9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F91D9E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F91D9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85FB6" w:rsidRPr="0054255B" w:rsidTr="00132ED7">
        <w:trPr>
          <w:trHeight w:val="240"/>
        </w:trPr>
        <w:tc>
          <w:tcPr>
            <w:tcW w:w="506" w:type="dxa"/>
            <w:vMerge/>
            <w:tcBorders>
              <w:left w:val="single" w:sz="24" w:space="0" w:color="000000" w:themeColor="text1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Merge/>
            <w:tcBorders>
              <w:bottom w:val="single" w:sz="4" w:space="0" w:color="000000" w:themeColor="text1"/>
            </w:tcBorders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3" w:type="dxa"/>
            <w:gridSpan w:val="5"/>
            <w:tcBorders>
              <w:top w:val="nil"/>
              <w:bottom w:val="single" w:sz="4" w:space="0" w:color="000000" w:themeColor="text1"/>
              <w:right w:val="single" w:sz="24" w:space="0" w:color="auto"/>
            </w:tcBorders>
          </w:tcPr>
          <w:p w:rsidR="00685FB6" w:rsidRPr="0054255B" w:rsidRDefault="00685FB6" w:rsidP="00FA541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 xml:space="preserve">Other: </w:t>
            </w:r>
            <w:r w:rsidR="00F91D9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F91D9E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F91D9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FA5413">
              <w:rPr>
                <w:rFonts w:ascii="Times New Roman" w:hAnsi="Times New Roman" w:cs="Times New Roman"/>
                <w:sz w:val="20"/>
                <w:szCs w:val="20"/>
              </w:rPr>
              <w:t>Math literature books</w:t>
            </w:r>
            <w:r w:rsidR="00F91D9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85FB6" w:rsidRPr="0054255B" w:rsidTr="00132ED7">
        <w:trPr>
          <w:trHeight w:val="267"/>
        </w:trPr>
        <w:tc>
          <w:tcPr>
            <w:tcW w:w="506" w:type="dxa"/>
            <w:vMerge/>
            <w:tcBorders>
              <w:left w:val="single" w:sz="24" w:space="0" w:color="000000" w:themeColor="text1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Merge w:val="restart"/>
          </w:tcPr>
          <w:p w:rsidR="00685FB6" w:rsidRPr="0054255B" w:rsidRDefault="00685FB6" w:rsidP="0004184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Active Participation: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91D9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F91D9E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F91D9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041842" w:rsidRPr="00041842">
              <w:rPr>
                <w:rFonts w:ascii="Times New Roman" w:hAnsi="Times New Roman" w:cs="Times New Roman"/>
                <w:sz w:val="20"/>
                <w:szCs w:val="20"/>
              </w:rPr>
              <w:t>whole group, small group, individual</w:t>
            </w:r>
            <w:r w:rsidR="00F91D9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703" w:type="dxa"/>
            <w:gridSpan w:val="5"/>
            <w:tcBorders>
              <w:bottom w:val="nil"/>
              <w:right w:val="single" w:sz="24" w:space="0" w:color="auto"/>
            </w:tcBorders>
          </w:tcPr>
          <w:p w:rsidR="00685FB6" w:rsidRPr="00460127" w:rsidRDefault="00685FB6" w:rsidP="00132ED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Depth of Knowledge</w:t>
            </w:r>
          </w:p>
        </w:tc>
      </w:tr>
      <w:tr w:rsidR="00685FB6" w:rsidRPr="0054255B" w:rsidTr="00132ED7">
        <w:trPr>
          <w:trHeight w:val="519"/>
        </w:trPr>
        <w:tc>
          <w:tcPr>
            <w:tcW w:w="506" w:type="dxa"/>
            <w:vMerge/>
            <w:tcBorders>
              <w:left w:val="single" w:sz="24" w:space="0" w:color="000000" w:themeColor="text1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Merge/>
            <w:tcBorders>
              <w:bottom w:val="single" w:sz="4" w:space="0" w:color="000000" w:themeColor="text1"/>
            </w:tcBorders>
          </w:tcPr>
          <w:p w:rsidR="00685FB6" w:rsidRDefault="00685FB6" w:rsidP="00132ED7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10" w:type="dxa"/>
            <w:gridSpan w:val="3"/>
            <w:tcBorders>
              <w:top w:val="nil"/>
              <w:bottom w:val="single" w:sz="4" w:space="0" w:color="000000" w:themeColor="text1"/>
              <w:right w:val="nil"/>
            </w:tcBorders>
          </w:tcPr>
          <w:p w:rsidR="00685FB6" w:rsidRPr="0054255B" w:rsidRDefault="00685FB6" w:rsidP="00132ED7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Recall and Reproduction</w:t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F91D9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F91D9E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F91D9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685FB6" w:rsidRPr="003E24F5" w:rsidRDefault="00685FB6" w:rsidP="00132ED7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Skill/Concept</w:t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F91D9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F91D9E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F91D9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093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single" w:sz="24" w:space="0" w:color="auto"/>
            </w:tcBorders>
          </w:tcPr>
          <w:p w:rsidR="00685FB6" w:rsidRDefault="00685FB6" w:rsidP="00132ED7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Strategic Thinking</w:t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F91D9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F91D9E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F91D9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685FB6" w:rsidRPr="00460127" w:rsidRDefault="00685FB6" w:rsidP="00132ED7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Extended Thinking:</w:t>
            </w:r>
            <w:r w:rsidR="00F91D9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F91D9E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F91D9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85FB6" w:rsidRPr="0054255B" w:rsidTr="00132ED7">
        <w:trPr>
          <w:trHeight w:val="663"/>
        </w:trPr>
        <w:tc>
          <w:tcPr>
            <w:tcW w:w="506" w:type="dxa"/>
            <w:vMerge/>
            <w:tcBorders>
              <w:left w:val="single" w:sz="24" w:space="0" w:color="000000" w:themeColor="text1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</w:tcPr>
          <w:p w:rsidR="00685FB6" w:rsidRPr="00460127" w:rsidRDefault="00685FB6" w:rsidP="007F7C4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Closure: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91D9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F91D9E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F91D9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7F7C40">
              <w:rPr>
                <w:rFonts w:ascii="Times New Roman" w:hAnsi="Times New Roman" w:cs="Times New Roman"/>
                <w:sz w:val="20"/>
                <w:szCs w:val="20"/>
              </w:rPr>
              <w:t>Stand Up, Hand Up, Pair Up- to discuss what they learned in their math literature stories today</w:t>
            </w:r>
            <w:r w:rsidR="00F91D9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703" w:type="dxa"/>
            <w:gridSpan w:val="5"/>
            <w:tcBorders>
              <w:right w:val="single" w:sz="24" w:space="0" w:color="auto"/>
            </w:tcBorders>
          </w:tcPr>
          <w:p w:rsidR="00685FB6" w:rsidRPr="0054255B" w:rsidRDefault="00685FB6" w:rsidP="003017D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Vocabulary: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91D9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F91D9E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F91D9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3017D5" w:rsidRPr="003017D5">
              <w:rPr>
                <w:rFonts w:ascii="Times New Roman" w:hAnsi="Times New Roman" w:cs="Times New Roman"/>
                <w:sz w:val="20"/>
                <w:szCs w:val="20"/>
              </w:rPr>
              <w:t>place value, pattern, whole number, fraction, numerator, denominator, multiply, product, graph, x-axis, y-axis, coordinate grid, estimation, meter, kilometer, millimeter, centimenter, area, volume, two dimensional figures</w:t>
            </w:r>
            <w:r w:rsidR="00F91D9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85FB6" w:rsidRPr="0054255B" w:rsidTr="00132ED7">
        <w:trPr>
          <w:trHeight w:val="312"/>
        </w:trPr>
        <w:tc>
          <w:tcPr>
            <w:tcW w:w="506" w:type="dxa"/>
            <w:vMerge/>
            <w:tcBorders>
              <w:left w:val="single" w:sz="24" w:space="0" w:color="000000" w:themeColor="text1"/>
              <w:bottom w:val="single" w:sz="18" w:space="0" w:color="auto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7" w:type="dxa"/>
            <w:tcBorders>
              <w:bottom w:val="single" w:sz="18" w:space="0" w:color="auto"/>
            </w:tcBorders>
          </w:tcPr>
          <w:p w:rsidR="00685FB6" w:rsidRPr="00CA0C80" w:rsidRDefault="00685FB6" w:rsidP="00813D17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Reteach: </w:t>
            </w:r>
            <w:r w:rsidR="00F91D9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F91D9E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F91D9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813D17">
              <w:rPr>
                <w:rFonts w:ascii="Times New Roman" w:hAnsi="Times New Roman" w:cs="Times New Roman"/>
                <w:sz w:val="20"/>
                <w:szCs w:val="20"/>
              </w:rPr>
              <w:t>area and perimeter</w:t>
            </w:r>
            <w:r w:rsidR="00F91D9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258" w:type="dxa"/>
            <w:gridSpan w:val="6"/>
            <w:tcBorders>
              <w:bottom w:val="single" w:sz="18" w:space="0" w:color="auto"/>
              <w:right w:val="single" w:sz="24" w:space="0" w:color="auto"/>
            </w:tcBorders>
          </w:tcPr>
          <w:p w:rsidR="00685FB6" w:rsidRDefault="00685FB6" w:rsidP="00132ED7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Enrich: </w:t>
            </w:r>
            <w:r w:rsidR="00F91D9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F91D9E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F91D9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F91D9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85FB6" w:rsidRPr="0054255B" w:rsidTr="00132ED7">
        <w:trPr>
          <w:trHeight w:val="297"/>
        </w:trPr>
        <w:tc>
          <w:tcPr>
            <w:tcW w:w="506" w:type="dxa"/>
            <w:vMerge w:val="restart"/>
            <w:tcBorders>
              <w:top w:val="single" w:sz="24" w:space="0" w:color="000000" w:themeColor="text1"/>
              <w:left w:val="single" w:sz="24" w:space="0" w:color="000000" w:themeColor="text1"/>
            </w:tcBorders>
            <w:shd w:val="clear" w:color="auto" w:fill="F2F2F2" w:themeFill="background1" w:themeFillShade="F2"/>
            <w:textDirection w:val="btLr"/>
          </w:tcPr>
          <w:p w:rsidR="00685FB6" w:rsidRPr="0054255B" w:rsidRDefault="00685FB6" w:rsidP="00132ED7">
            <w:pPr>
              <w:pStyle w:val="NoSpacing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</w:p>
        </w:tc>
        <w:tc>
          <w:tcPr>
            <w:tcW w:w="6892" w:type="dxa"/>
            <w:gridSpan w:val="3"/>
            <w:tcBorders>
              <w:top w:val="single" w:sz="24" w:space="0" w:color="000000" w:themeColor="text1"/>
            </w:tcBorders>
          </w:tcPr>
          <w:p w:rsidR="00685FB6" w:rsidRPr="0054255B" w:rsidRDefault="00685FB6" w:rsidP="007F7C4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Lesson Title: </w:t>
            </w:r>
            <w:r w:rsidR="00F91D9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F91D9E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F91D9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7F7C40">
              <w:rPr>
                <w:rFonts w:ascii="Times New Roman" w:hAnsi="Times New Roman" w:cs="Times New Roman"/>
                <w:sz w:val="20"/>
                <w:szCs w:val="20"/>
              </w:rPr>
              <w:t>Real world math through math literature units</w:t>
            </w:r>
            <w:r w:rsidR="00F91D9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3623" w:type="dxa"/>
            <w:gridSpan w:val="4"/>
            <w:tcBorders>
              <w:top w:val="single" w:sz="24" w:space="0" w:color="000000" w:themeColor="text1"/>
              <w:right w:val="single" w:sz="24" w:space="0" w:color="000000" w:themeColor="text1"/>
            </w:tcBorders>
          </w:tcPr>
          <w:p w:rsidR="00685FB6" w:rsidRPr="0054255B" w:rsidRDefault="00685FB6" w:rsidP="00813D1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Date: </w:t>
            </w:r>
            <w:r w:rsidR="00F91D9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F91D9E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F91D9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813D17">
              <w:rPr>
                <w:rFonts w:ascii="Times New Roman" w:hAnsi="Times New Roman" w:cs="Times New Roman"/>
                <w:sz w:val="20"/>
                <w:szCs w:val="20"/>
              </w:rPr>
              <w:t>May 2</w:t>
            </w:r>
            <w:r w:rsidR="00F91D9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85FB6" w:rsidRPr="0054255B" w:rsidTr="00132ED7">
        <w:trPr>
          <w:trHeight w:val="784"/>
        </w:trPr>
        <w:tc>
          <w:tcPr>
            <w:tcW w:w="506" w:type="dxa"/>
            <w:vMerge/>
            <w:tcBorders>
              <w:left w:val="single" w:sz="24" w:space="0" w:color="000000" w:themeColor="text1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</w:tcPr>
          <w:p w:rsidR="00685FB6" w:rsidRPr="003C2ADE" w:rsidRDefault="00685FB6" w:rsidP="00813D1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Anticipatory Set: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91D9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F91D9E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F91D9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7F7C40">
              <w:rPr>
                <w:rFonts w:ascii="Times New Roman" w:hAnsi="Times New Roman" w:cs="Times New Roman"/>
                <w:sz w:val="20"/>
                <w:szCs w:val="20"/>
              </w:rPr>
              <w:t xml:space="preserve">See - Think - Wonder </w:t>
            </w:r>
            <w:r w:rsidR="0008479C">
              <w:rPr>
                <w:rFonts w:ascii="Times New Roman" w:hAnsi="Times New Roman" w:cs="Times New Roman"/>
                <w:sz w:val="20"/>
                <w:szCs w:val="20"/>
              </w:rPr>
              <w:t xml:space="preserve">using </w:t>
            </w:r>
            <w:r w:rsidR="00813D17">
              <w:rPr>
                <w:rFonts w:ascii="Times New Roman" w:hAnsi="Times New Roman" w:cs="Times New Roman"/>
                <w:sz w:val="20"/>
                <w:szCs w:val="20"/>
              </w:rPr>
              <w:t xml:space="preserve">review of math </w:t>
            </w:r>
            <w:r w:rsidR="00F91D9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703" w:type="dxa"/>
            <w:gridSpan w:val="5"/>
            <w:tcBorders>
              <w:right w:val="single" w:sz="24" w:space="0" w:color="000000" w:themeColor="text1"/>
            </w:tcBorders>
          </w:tcPr>
          <w:p w:rsidR="00685FB6" w:rsidRPr="003C2ADE" w:rsidRDefault="00685FB6" w:rsidP="00FA5413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b/>
                <w:sz w:val="20"/>
                <w:szCs w:val="20"/>
              </w:rPr>
              <w:t>Objectives/Student Friendly: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91D9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F91D9E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F91D9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FA5413" w:rsidRPr="00FA5413">
              <w:rPr>
                <w:rFonts w:ascii="Times New Roman" w:hAnsi="Times New Roman" w:cs="Times New Roman"/>
                <w:sz w:val="20"/>
                <w:szCs w:val="20"/>
              </w:rPr>
              <w:t>I can multiply multi-digit whole numbers. I can explain the number of zeros in a product when multiplying by powers of 10. I can generate two numerical patterns given two rules. I can fluently divide whole numbers. I can fluently multiply decimals. I can use place value to round decimals. I can interpret fractions as division of numerator. I can add/subtract fractions with unlike denominators.  I can interpret the product of (a/b) x q. I can understand the attributes to two dimensional figures. I can define and use a coordinate system.</w:t>
            </w:r>
            <w:r w:rsidR="00F91D9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85FB6" w:rsidRPr="0054255B" w:rsidTr="00132ED7">
        <w:trPr>
          <w:trHeight w:val="748"/>
        </w:trPr>
        <w:tc>
          <w:tcPr>
            <w:tcW w:w="506" w:type="dxa"/>
            <w:vMerge/>
            <w:tcBorders>
              <w:left w:val="single" w:sz="24" w:space="0" w:color="000000" w:themeColor="text1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Merge w:val="restart"/>
          </w:tcPr>
          <w:p w:rsidR="00685FB6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Direct Instruction: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A5413" w:rsidRPr="00FA5413" w:rsidRDefault="00F91D9E" w:rsidP="00FA541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685FB6"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FA5413">
              <w:rPr>
                <w:rFonts w:ascii="Times New Roman" w:hAnsi="Times New Roman" w:cs="Times New Roman"/>
                <w:sz w:val="20"/>
                <w:szCs w:val="20"/>
              </w:rPr>
              <w:t>Continue math literature units</w:t>
            </w:r>
          </w:p>
          <w:p w:rsidR="00FA5413" w:rsidRPr="00FA5413" w:rsidRDefault="00FA5413" w:rsidP="00FA541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A5413">
              <w:rPr>
                <w:rFonts w:ascii="Times New Roman" w:hAnsi="Times New Roman" w:cs="Times New Roman"/>
                <w:sz w:val="20"/>
                <w:szCs w:val="20"/>
              </w:rPr>
              <w:t>Keeping Records - place value, patterns, and multiplying whole numbers</w:t>
            </w:r>
          </w:p>
          <w:p w:rsidR="00FA5413" w:rsidRPr="00FA5413" w:rsidRDefault="00FA5413" w:rsidP="00FA541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A5413">
              <w:rPr>
                <w:rFonts w:ascii="Times New Roman" w:hAnsi="Times New Roman" w:cs="Times New Roman"/>
                <w:sz w:val="20"/>
                <w:szCs w:val="20"/>
              </w:rPr>
              <w:t>Everest Adventures- measurement, multiplication, graphs</w:t>
            </w:r>
          </w:p>
          <w:p w:rsidR="00FA5413" w:rsidRPr="00FA5413" w:rsidRDefault="00FA5413" w:rsidP="00FA541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A5413">
              <w:rPr>
                <w:rFonts w:ascii="Times New Roman" w:hAnsi="Times New Roman" w:cs="Times New Roman"/>
                <w:sz w:val="20"/>
                <w:szCs w:val="20"/>
              </w:rPr>
              <w:t>Cruising the Caribean - graphs, multiplication, estimation, coordinate grids</w:t>
            </w:r>
          </w:p>
          <w:p w:rsidR="00FA5413" w:rsidRPr="00FA5413" w:rsidRDefault="00FA5413" w:rsidP="00FA541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A5413">
              <w:rPr>
                <w:rFonts w:ascii="Times New Roman" w:hAnsi="Times New Roman" w:cs="Times New Roman"/>
                <w:sz w:val="20"/>
                <w:szCs w:val="20"/>
              </w:rPr>
              <w:t>Go Fly A Kite - two dimensional figures, area, fractions</w:t>
            </w:r>
          </w:p>
          <w:p w:rsidR="00FA5413" w:rsidRPr="00FA5413" w:rsidRDefault="00FA5413" w:rsidP="00FA541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A5413">
              <w:rPr>
                <w:rFonts w:ascii="Times New Roman" w:hAnsi="Times New Roman" w:cs="Times New Roman"/>
                <w:sz w:val="20"/>
                <w:szCs w:val="20"/>
              </w:rPr>
              <w:t>The Mighty MeKong - volume, multiply fractions, graphs, compare decimals</w:t>
            </w:r>
          </w:p>
          <w:p w:rsidR="00FA5413" w:rsidRPr="00FA5413" w:rsidRDefault="00FA5413" w:rsidP="00FA541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A5413">
              <w:rPr>
                <w:rFonts w:ascii="Times New Roman" w:hAnsi="Times New Roman" w:cs="Times New Roman"/>
                <w:sz w:val="20"/>
                <w:szCs w:val="20"/>
              </w:rPr>
              <w:t>Cracking the Code - multiplication, patterns, graphing</w:t>
            </w:r>
          </w:p>
          <w:p w:rsidR="00FA5413" w:rsidRPr="00FA5413" w:rsidRDefault="00FA5413" w:rsidP="00FA541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5FB6" w:rsidRPr="003E24F5" w:rsidRDefault="00F91D9E" w:rsidP="00FA5413">
            <w:pPr>
              <w:pStyle w:val="NoSpacing"/>
              <w:rPr>
                <w:rFonts w:ascii="Times New Roman" w:hAnsi="Times New Roman" w:cs="Times New Roman"/>
                <w:szCs w:val="20"/>
              </w:rPr>
            </w:pPr>
            <w:r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703" w:type="dxa"/>
            <w:gridSpan w:val="5"/>
            <w:tcBorders>
              <w:top w:val="single" w:sz="4" w:space="0" w:color="auto"/>
              <w:bottom w:val="single" w:sz="4" w:space="0" w:color="000000" w:themeColor="text1"/>
              <w:right w:val="single" w:sz="24" w:space="0" w:color="auto"/>
            </w:tcBorders>
          </w:tcPr>
          <w:p w:rsidR="00685FB6" w:rsidRPr="0054255B" w:rsidRDefault="00685FB6" w:rsidP="00FA5413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Relevance: </w:t>
            </w:r>
            <w:r w:rsidR="00F91D9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F91D9E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F91D9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FA5413" w:rsidRPr="00FA5413">
              <w:rPr>
                <w:rFonts w:ascii="Times New Roman" w:hAnsi="Times New Roman" w:cs="Times New Roman"/>
                <w:sz w:val="20"/>
                <w:szCs w:val="20"/>
              </w:rPr>
              <w:t>using the literature books allows students to review standards in real world situations</w:t>
            </w:r>
            <w:r w:rsidR="00F91D9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85FB6" w:rsidRPr="0054255B" w:rsidTr="00132ED7">
        <w:trPr>
          <w:cantSplit/>
          <w:trHeight w:val="249"/>
        </w:trPr>
        <w:tc>
          <w:tcPr>
            <w:tcW w:w="506" w:type="dxa"/>
            <w:vMerge/>
            <w:tcBorders>
              <w:left w:val="single" w:sz="24" w:space="0" w:color="000000" w:themeColor="text1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Merge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3" w:type="dxa"/>
            <w:gridSpan w:val="5"/>
            <w:tcBorders>
              <w:top w:val="single" w:sz="4" w:space="0" w:color="000000" w:themeColor="text1"/>
              <w:bottom w:val="nil"/>
              <w:right w:val="single" w:sz="24" w:space="0" w:color="auto"/>
            </w:tcBorders>
          </w:tcPr>
          <w:p w:rsidR="00685FB6" w:rsidRPr="0054255B" w:rsidRDefault="00685FB6" w:rsidP="00132ED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b/>
                <w:sz w:val="20"/>
                <w:szCs w:val="20"/>
              </w:rPr>
              <w:t>Materials/Resources:</w:t>
            </w:r>
          </w:p>
        </w:tc>
      </w:tr>
      <w:tr w:rsidR="00685FB6" w:rsidRPr="0054255B" w:rsidTr="00132ED7">
        <w:trPr>
          <w:trHeight w:val="194"/>
        </w:trPr>
        <w:tc>
          <w:tcPr>
            <w:tcW w:w="506" w:type="dxa"/>
            <w:vMerge/>
            <w:tcBorders>
              <w:left w:val="single" w:sz="24" w:space="0" w:color="000000" w:themeColor="text1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Merge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gridSpan w:val="2"/>
            <w:tcBorders>
              <w:top w:val="nil"/>
              <w:bottom w:val="nil"/>
              <w:right w:val="nil"/>
            </w:tcBorders>
          </w:tcPr>
          <w:p w:rsidR="00685FB6" w:rsidRPr="0054255B" w:rsidRDefault="00685FB6" w:rsidP="00132ED7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 xml:space="preserve">Worksheet: </w:t>
            </w:r>
            <w:r w:rsidR="00F91D9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F91D9E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F91D9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685FB6" w:rsidRDefault="00685FB6" w:rsidP="00132ED7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 xml:space="preserve">Handout: </w:t>
            </w:r>
            <w:r w:rsidR="00F91D9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F91D9E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F91D9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5FB6" w:rsidRPr="0054255B" w:rsidRDefault="00685FB6" w:rsidP="00132ED7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Textbook</w:t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F91D9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F91D9E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F91D9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685FB6" w:rsidRDefault="00685FB6" w:rsidP="00132ED7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 xml:space="preserve">Clickers:  </w:t>
            </w:r>
            <w:r w:rsidR="00F91D9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F91D9E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F91D9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685FB6" w:rsidRPr="0054255B" w:rsidRDefault="00685FB6" w:rsidP="00132ED7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SmartB</w:t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 xml:space="preserve">oard: </w:t>
            </w:r>
            <w:r w:rsidR="00F91D9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F91D9E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F91D9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685FB6" w:rsidRDefault="00685FB6" w:rsidP="00132ED7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 xml:space="preserve">Doc. Cam.: </w:t>
            </w:r>
            <w:r w:rsidR="00F91D9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F91D9E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F91D9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85FB6" w:rsidRPr="0054255B" w:rsidTr="00132ED7">
        <w:trPr>
          <w:trHeight w:val="240"/>
        </w:trPr>
        <w:tc>
          <w:tcPr>
            <w:tcW w:w="506" w:type="dxa"/>
            <w:vMerge/>
            <w:tcBorders>
              <w:left w:val="single" w:sz="24" w:space="0" w:color="000000" w:themeColor="text1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Merge/>
            <w:tcBorders>
              <w:bottom w:val="single" w:sz="4" w:space="0" w:color="000000" w:themeColor="text1"/>
            </w:tcBorders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3" w:type="dxa"/>
            <w:gridSpan w:val="5"/>
            <w:tcBorders>
              <w:top w:val="nil"/>
              <w:bottom w:val="single" w:sz="4" w:space="0" w:color="000000" w:themeColor="text1"/>
              <w:right w:val="single" w:sz="24" w:space="0" w:color="auto"/>
            </w:tcBorders>
          </w:tcPr>
          <w:p w:rsidR="00685FB6" w:rsidRPr="0054255B" w:rsidRDefault="00685FB6" w:rsidP="00FA541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 xml:space="preserve">Other: </w:t>
            </w:r>
            <w:r w:rsidR="00F91D9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F91D9E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F91D9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FA5413">
              <w:rPr>
                <w:rFonts w:ascii="Times New Roman" w:hAnsi="Times New Roman" w:cs="Times New Roman"/>
                <w:sz w:val="20"/>
                <w:szCs w:val="20"/>
              </w:rPr>
              <w:t>Math literature books</w:t>
            </w:r>
            <w:r w:rsidR="00F91D9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85FB6" w:rsidRPr="0054255B" w:rsidTr="00132ED7">
        <w:trPr>
          <w:trHeight w:val="267"/>
        </w:trPr>
        <w:tc>
          <w:tcPr>
            <w:tcW w:w="506" w:type="dxa"/>
            <w:vMerge/>
            <w:tcBorders>
              <w:left w:val="single" w:sz="24" w:space="0" w:color="000000" w:themeColor="text1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Merge w:val="restart"/>
          </w:tcPr>
          <w:p w:rsidR="00685FB6" w:rsidRPr="0054255B" w:rsidRDefault="00685FB6" w:rsidP="0004184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Active Participation: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91D9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F91D9E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F91D9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041842" w:rsidRPr="00041842">
              <w:rPr>
                <w:rFonts w:ascii="Times New Roman" w:hAnsi="Times New Roman" w:cs="Times New Roman"/>
                <w:sz w:val="20"/>
                <w:szCs w:val="20"/>
              </w:rPr>
              <w:t>whole group, small group, individual</w:t>
            </w:r>
            <w:r w:rsidR="00F91D9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703" w:type="dxa"/>
            <w:gridSpan w:val="5"/>
            <w:tcBorders>
              <w:bottom w:val="nil"/>
              <w:right w:val="single" w:sz="24" w:space="0" w:color="auto"/>
            </w:tcBorders>
          </w:tcPr>
          <w:p w:rsidR="00685FB6" w:rsidRPr="00460127" w:rsidRDefault="00685FB6" w:rsidP="00132ED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Depth of Knowledge</w:t>
            </w:r>
          </w:p>
        </w:tc>
      </w:tr>
      <w:tr w:rsidR="00685FB6" w:rsidRPr="0054255B" w:rsidTr="00132ED7">
        <w:trPr>
          <w:trHeight w:val="519"/>
        </w:trPr>
        <w:tc>
          <w:tcPr>
            <w:tcW w:w="506" w:type="dxa"/>
            <w:vMerge/>
            <w:tcBorders>
              <w:left w:val="single" w:sz="24" w:space="0" w:color="000000" w:themeColor="text1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Merge/>
            <w:tcBorders>
              <w:bottom w:val="single" w:sz="4" w:space="0" w:color="000000" w:themeColor="text1"/>
            </w:tcBorders>
          </w:tcPr>
          <w:p w:rsidR="00685FB6" w:rsidRDefault="00685FB6" w:rsidP="00132ED7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10" w:type="dxa"/>
            <w:gridSpan w:val="3"/>
            <w:tcBorders>
              <w:top w:val="nil"/>
              <w:bottom w:val="single" w:sz="4" w:space="0" w:color="000000" w:themeColor="text1"/>
              <w:right w:val="nil"/>
            </w:tcBorders>
          </w:tcPr>
          <w:p w:rsidR="00685FB6" w:rsidRPr="0054255B" w:rsidRDefault="00685FB6" w:rsidP="00132ED7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Recall and Reproduction</w:t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F91D9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F91D9E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F91D9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685FB6" w:rsidRPr="003E24F5" w:rsidRDefault="00685FB6" w:rsidP="00132ED7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Skill/Concept</w:t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F91D9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F91D9E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F91D9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093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single" w:sz="24" w:space="0" w:color="auto"/>
            </w:tcBorders>
          </w:tcPr>
          <w:p w:rsidR="00685FB6" w:rsidRDefault="00685FB6" w:rsidP="00132ED7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Strategic Thinking</w:t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F91D9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F91D9E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F91D9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685FB6" w:rsidRPr="00460127" w:rsidRDefault="00685FB6" w:rsidP="00132ED7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Extended Thinking:</w:t>
            </w:r>
            <w:r w:rsidR="00F91D9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F91D9E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F91D9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85FB6" w:rsidRPr="0054255B" w:rsidTr="00132ED7">
        <w:trPr>
          <w:trHeight w:val="663"/>
        </w:trPr>
        <w:tc>
          <w:tcPr>
            <w:tcW w:w="506" w:type="dxa"/>
            <w:vMerge/>
            <w:tcBorders>
              <w:left w:val="single" w:sz="24" w:space="0" w:color="000000" w:themeColor="text1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</w:tcPr>
          <w:p w:rsidR="00685FB6" w:rsidRPr="00460127" w:rsidRDefault="00685FB6" w:rsidP="00813D1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Closure: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91D9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F91D9E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F91D9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813D17">
              <w:rPr>
                <w:rFonts w:ascii="Times New Roman" w:hAnsi="Times New Roman" w:cs="Times New Roman"/>
                <w:sz w:val="20"/>
                <w:szCs w:val="20"/>
              </w:rPr>
              <w:t>Share what you learned in math literature units</w:t>
            </w:r>
            <w:r w:rsidR="00F91D9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703" w:type="dxa"/>
            <w:gridSpan w:val="5"/>
            <w:tcBorders>
              <w:right w:val="single" w:sz="24" w:space="0" w:color="auto"/>
            </w:tcBorders>
          </w:tcPr>
          <w:p w:rsidR="00685FB6" w:rsidRPr="0054255B" w:rsidRDefault="00685FB6" w:rsidP="00FA541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Vocabulary: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91D9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F91D9E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F91D9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FA5413" w:rsidRPr="00FA5413">
              <w:rPr>
                <w:rFonts w:ascii="Times New Roman" w:hAnsi="Times New Roman" w:cs="Times New Roman"/>
                <w:sz w:val="20"/>
                <w:szCs w:val="20"/>
              </w:rPr>
              <w:t>place value, pattern, whole number, fraction, numerator, denominator, multiply, product, graph, x-axis, y-axis, coordinate grid, estimation, meter, kilometer, millimeter, centimenter, area, volume, two dimensional figures</w:t>
            </w:r>
            <w:r w:rsidR="00F91D9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85FB6" w:rsidRPr="0054255B" w:rsidTr="00132ED7">
        <w:trPr>
          <w:trHeight w:val="312"/>
        </w:trPr>
        <w:tc>
          <w:tcPr>
            <w:tcW w:w="506" w:type="dxa"/>
            <w:vMerge/>
            <w:tcBorders>
              <w:left w:val="single" w:sz="24" w:space="0" w:color="000000" w:themeColor="text1"/>
              <w:bottom w:val="single" w:sz="18" w:space="0" w:color="auto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7" w:type="dxa"/>
            <w:tcBorders>
              <w:bottom w:val="single" w:sz="18" w:space="0" w:color="auto"/>
            </w:tcBorders>
          </w:tcPr>
          <w:p w:rsidR="00685FB6" w:rsidRPr="00CA0C80" w:rsidRDefault="00685FB6" w:rsidP="00813D17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Reteach: </w:t>
            </w:r>
            <w:r w:rsidR="00F91D9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F91D9E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F91D9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813D17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813D17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813D17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813D17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813D17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F91D9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258" w:type="dxa"/>
            <w:gridSpan w:val="6"/>
            <w:tcBorders>
              <w:bottom w:val="single" w:sz="18" w:space="0" w:color="auto"/>
              <w:right w:val="single" w:sz="24" w:space="0" w:color="auto"/>
            </w:tcBorders>
          </w:tcPr>
          <w:p w:rsidR="00685FB6" w:rsidRDefault="00685FB6" w:rsidP="00132ED7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Enrich: </w:t>
            </w:r>
            <w:r w:rsidR="00F91D9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F91D9E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F91D9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F91D9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</w:tbl>
    <w:p w:rsidR="00460127" w:rsidRPr="0054255B" w:rsidRDefault="00460127" w:rsidP="00685FB6">
      <w:pPr>
        <w:pStyle w:val="NoSpacing"/>
        <w:rPr>
          <w:sz w:val="20"/>
          <w:szCs w:val="20"/>
        </w:rPr>
      </w:pPr>
    </w:p>
    <w:sectPr w:rsidR="00460127" w:rsidRPr="0054255B" w:rsidSect="00460127">
      <w:pgSz w:w="12240" w:h="15840"/>
      <w:pgMar w:top="504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ocumentProtection w:edit="forms" w:enforcement="1"/>
  <w:defaultTabStop w:val="720"/>
  <w:characterSpacingControl w:val="doNotCompress"/>
  <w:compat>
    <w:useFELayout/>
  </w:compat>
  <w:rsids>
    <w:rsidRoot w:val="00540AC4"/>
    <w:rsid w:val="00037C7A"/>
    <w:rsid w:val="00037F76"/>
    <w:rsid w:val="00041842"/>
    <w:rsid w:val="00064B3D"/>
    <w:rsid w:val="00075081"/>
    <w:rsid w:val="00081781"/>
    <w:rsid w:val="0008479C"/>
    <w:rsid w:val="000A2AC8"/>
    <w:rsid w:val="000B5384"/>
    <w:rsid w:val="000C2207"/>
    <w:rsid w:val="000E47D5"/>
    <w:rsid w:val="00100BB7"/>
    <w:rsid w:val="00114ACF"/>
    <w:rsid w:val="00124441"/>
    <w:rsid w:val="00132ED7"/>
    <w:rsid w:val="001954D6"/>
    <w:rsid w:val="001B0DE9"/>
    <w:rsid w:val="001B2029"/>
    <w:rsid w:val="001C4ABF"/>
    <w:rsid w:val="001F0F5E"/>
    <w:rsid w:val="00204474"/>
    <w:rsid w:val="00227307"/>
    <w:rsid w:val="00227482"/>
    <w:rsid w:val="00231172"/>
    <w:rsid w:val="00237D8C"/>
    <w:rsid w:val="0025008B"/>
    <w:rsid w:val="002E1B57"/>
    <w:rsid w:val="003017D5"/>
    <w:rsid w:val="00340851"/>
    <w:rsid w:val="00340ECF"/>
    <w:rsid w:val="00357C1C"/>
    <w:rsid w:val="00381130"/>
    <w:rsid w:val="003B1856"/>
    <w:rsid w:val="003B42BE"/>
    <w:rsid w:val="003C0737"/>
    <w:rsid w:val="003C2ADE"/>
    <w:rsid w:val="003C523E"/>
    <w:rsid w:val="003E24F5"/>
    <w:rsid w:val="0042222C"/>
    <w:rsid w:val="004233BB"/>
    <w:rsid w:val="00427C0D"/>
    <w:rsid w:val="00431D8E"/>
    <w:rsid w:val="00434E20"/>
    <w:rsid w:val="0044085F"/>
    <w:rsid w:val="004545A2"/>
    <w:rsid w:val="00460127"/>
    <w:rsid w:val="004A0342"/>
    <w:rsid w:val="004A59E1"/>
    <w:rsid w:val="004F74A5"/>
    <w:rsid w:val="0051207D"/>
    <w:rsid w:val="00540AC4"/>
    <w:rsid w:val="0054255B"/>
    <w:rsid w:val="0055375B"/>
    <w:rsid w:val="005572D2"/>
    <w:rsid w:val="0056796A"/>
    <w:rsid w:val="00576AFA"/>
    <w:rsid w:val="00584D52"/>
    <w:rsid w:val="006210E9"/>
    <w:rsid w:val="00630CB8"/>
    <w:rsid w:val="00657712"/>
    <w:rsid w:val="00685FB6"/>
    <w:rsid w:val="0068680B"/>
    <w:rsid w:val="0069469D"/>
    <w:rsid w:val="006C50A3"/>
    <w:rsid w:val="006E59D0"/>
    <w:rsid w:val="007154C8"/>
    <w:rsid w:val="0073498E"/>
    <w:rsid w:val="007424A7"/>
    <w:rsid w:val="007C01AE"/>
    <w:rsid w:val="007E1BE5"/>
    <w:rsid w:val="007F6A30"/>
    <w:rsid w:val="007F7C40"/>
    <w:rsid w:val="008126B5"/>
    <w:rsid w:val="00813D17"/>
    <w:rsid w:val="00825940"/>
    <w:rsid w:val="00856C5B"/>
    <w:rsid w:val="008760E7"/>
    <w:rsid w:val="008E2007"/>
    <w:rsid w:val="008E5892"/>
    <w:rsid w:val="008F59A3"/>
    <w:rsid w:val="00931640"/>
    <w:rsid w:val="009419A2"/>
    <w:rsid w:val="00962908"/>
    <w:rsid w:val="0096426D"/>
    <w:rsid w:val="00967756"/>
    <w:rsid w:val="00984369"/>
    <w:rsid w:val="009C5417"/>
    <w:rsid w:val="009E4663"/>
    <w:rsid w:val="009E55BA"/>
    <w:rsid w:val="009F785C"/>
    <w:rsid w:val="00A25ED5"/>
    <w:rsid w:val="00A6150D"/>
    <w:rsid w:val="00A65236"/>
    <w:rsid w:val="00A6771B"/>
    <w:rsid w:val="00A773CF"/>
    <w:rsid w:val="00B20D82"/>
    <w:rsid w:val="00B240FA"/>
    <w:rsid w:val="00B356C2"/>
    <w:rsid w:val="00B4311C"/>
    <w:rsid w:val="00B50E64"/>
    <w:rsid w:val="00B61A73"/>
    <w:rsid w:val="00BC14A8"/>
    <w:rsid w:val="00BC2D01"/>
    <w:rsid w:val="00BD2F80"/>
    <w:rsid w:val="00BE0CE2"/>
    <w:rsid w:val="00BF3D89"/>
    <w:rsid w:val="00C01AFB"/>
    <w:rsid w:val="00C315B6"/>
    <w:rsid w:val="00C60135"/>
    <w:rsid w:val="00CA0C80"/>
    <w:rsid w:val="00D15820"/>
    <w:rsid w:val="00D430B5"/>
    <w:rsid w:val="00D7488A"/>
    <w:rsid w:val="00D90591"/>
    <w:rsid w:val="00DC4D9A"/>
    <w:rsid w:val="00E42F56"/>
    <w:rsid w:val="00E67079"/>
    <w:rsid w:val="00F37AE7"/>
    <w:rsid w:val="00F4305F"/>
    <w:rsid w:val="00F66BA8"/>
    <w:rsid w:val="00F67D7D"/>
    <w:rsid w:val="00F91D9E"/>
    <w:rsid w:val="00FA5413"/>
    <w:rsid w:val="00FB7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2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0A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540AC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0A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540AC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1947</Words>
  <Characters>11100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Parker Unified School District</Company>
  <LinksUpToDate>false</LinksUpToDate>
  <CharactersWithSpaces>13021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mmccabe</dc:creator>
  <cp:lastModifiedBy>Installer</cp:lastModifiedBy>
  <cp:revision>2</cp:revision>
  <cp:lastPrinted>2013-04-30T18:55:00Z</cp:lastPrinted>
  <dcterms:created xsi:type="dcterms:W3CDTF">2014-04-24T05:42:00Z</dcterms:created>
  <dcterms:modified xsi:type="dcterms:W3CDTF">2014-04-24T05:42:00Z</dcterms:modified>
</cp:coreProperties>
</file>