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FC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95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AA0AD9" w:rsidP="00CE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RL.1, RL.3, RL.5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, RI.1, RI.2, RI.5, RI.8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NO SCHOOL - Vacation Day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095A16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April 21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AA0AD9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095A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whole group and partner work.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095A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April 22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 xml:space="preserve"> - Chalk Talk to find pre-knowledge of Time for Kids article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</w:t>
            </w:r>
            <w:proofErr w:type="spellStart"/>
            <w:r w:rsidR="00CE69E5">
              <w:rPr>
                <w:rFonts w:ascii="Times New Roman" w:hAnsi="Times New Roman" w:cs="Times New Roman"/>
                <w:sz w:val="20"/>
                <w:szCs w:val="20"/>
              </w:rPr>
              <w:t>choronology</w:t>
            </w:r>
            <w:proofErr w:type="spellEnd"/>
            <w:r w:rsidR="00CE69E5">
              <w:rPr>
                <w:rFonts w:ascii="Times New Roman" w:hAnsi="Times New Roman" w:cs="Times New Roman"/>
                <w:sz w:val="20"/>
                <w:szCs w:val="20"/>
              </w:rPr>
              <w:t xml:space="preserve">, comparison, cause/effect, </w:t>
            </w:r>
            <w:proofErr w:type="gramStart"/>
            <w:r w:rsidR="00CE69E5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gramEnd"/>
            <w:r w:rsidR="00CE69E5">
              <w:rPr>
                <w:rFonts w:ascii="Times New Roman" w:hAnsi="Times New Roman" w:cs="Times New Roman"/>
                <w:sz w:val="20"/>
                <w:szCs w:val="20"/>
              </w:rPr>
              <w:t>/solution) of events, ideas, or concepts. I can explain how an author uses reasons and evidence to support particular points in a text.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AA0AD9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Mini Lesson 1: Begin Close Reading with Time For Kids Text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 Fluency reading with plays and poems- discussing themes and imagery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 Groups</w:t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</w:t>
            </w:r>
            <w:proofErr w:type="spellStart"/>
            <w:r w:rsidR="00CE69E5">
              <w:rPr>
                <w:rFonts w:ascii="Times New Roman" w:hAnsi="Times New Roman" w:cs="Times New Roman"/>
                <w:sz w:val="20"/>
                <w:szCs w:val="20"/>
              </w:rPr>
              <w:t>Frindle</w:t>
            </w:r>
            <w:proofErr w:type="spellEnd"/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April 23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Red Light, Yellow Light with Time for Kids article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</w:t>
            </w:r>
            <w:proofErr w:type="spellStart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choronology</w:t>
            </w:r>
            <w:proofErr w:type="spellEnd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 xml:space="preserve">, comparison, cause/effect, </w:t>
            </w:r>
            <w:proofErr w:type="gramStart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gramEnd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/solution) of events, ideas, or concepts. I can explain how an author uses reasons and evidence to support particular points in a text.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AA0AD9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Mini Lesson 1: Read Time For Kids for 2nd 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 Reread fluency reading with plays and poems- discussing themes and imagery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</w:t>
            </w:r>
            <w:proofErr w:type="spellStart"/>
            <w:r w:rsidR="003562E2">
              <w:rPr>
                <w:rFonts w:ascii="Times New Roman" w:hAnsi="Times New Roman" w:cs="Times New Roman"/>
                <w:sz w:val="20"/>
                <w:szCs w:val="20"/>
              </w:rPr>
              <w:t>Frindle</w:t>
            </w:r>
            <w:proofErr w:type="spellEnd"/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April 24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</w:t>
            </w:r>
            <w:proofErr w:type="spellStart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choronology</w:t>
            </w:r>
            <w:proofErr w:type="spellEnd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 xml:space="preserve">, comparison, cause/effect, </w:t>
            </w:r>
            <w:proofErr w:type="gramStart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gramEnd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/solution) of events, ideas, or concepts. I can explain how an author uses reasons and evidence to support particular points in a text.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AA0AD9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focus on good reading response while using supporting evidence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</w:t>
            </w:r>
            <w:proofErr w:type="spellStart"/>
            <w:r w:rsidR="003562E2">
              <w:rPr>
                <w:rFonts w:ascii="Times New Roman" w:hAnsi="Times New Roman" w:cs="Times New Roman"/>
                <w:sz w:val="20"/>
                <w:szCs w:val="20"/>
              </w:rPr>
              <w:t>Frindle</w:t>
            </w:r>
            <w:proofErr w:type="spellEnd"/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April 25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 xml:space="preserve"> - Chalk Talk about topic in Time for Kids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</w:t>
            </w:r>
            <w:proofErr w:type="spellStart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choronology</w:t>
            </w:r>
            <w:proofErr w:type="spellEnd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 xml:space="preserve">, comparison, cause/effect, </w:t>
            </w:r>
            <w:proofErr w:type="gramStart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proofErr w:type="gramEnd"/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/solution) of events, ideas, or concepts. I can explain how an author uses reasons and evidence to support particular points in a text.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AA0AD9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4th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2: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a good response </w:t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with citing evidence from text use Time for Kids article we've been reading all week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50E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whole class, teacher led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2700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Share writing responses - students give each other feedback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</w:t>
            </w:r>
            <w:proofErr w:type="spellStart"/>
            <w:r w:rsidR="003562E2">
              <w:rPr>
                <w:rFonts w:ascii="Times New Roman" w:hAnsi="Times New Roman" w:cs="Times New Roman"/>
                <w:sz w:val="20"/>
                <w:szCs w:val="20"/>
              </w:rPr>
              <w:t>Frindle</w:t>
            </w:r>
            <w:proofErr w:type="spellEnd"/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2700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AA0AD9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23B5F"/>
    <w:rsid w:val="00037F76"/>
    <w:rsid w:val="00081781"/>
    <w:rsid w:val="00095A16"/>
    <w:rsid w:val="000A2AC8"/>
    <w:rsid w:val="00124441"/>
    <w:rsid w:val="00132ED7"/>
    <w:rsid w:val="001954D6"/>
    <w:rsid w:val="001B0DE9"/>
    <w:rsid w:val="001C4ABF"/>
    <w:rsid w:val="001F0F5E"/>
    <w:rsid w:val="00206A58"/>
    <w:rsid w:val="00227482"/>
    <w:rsid w:val="00270070"/>
    <w:rsid w:val="002C747A"/>
    <w:rsid w:val="002E1B57"/>
    <w:rsid w:val="0031229C"/>
    <w:rsid w:val="00340851"/>
    <w:rsid w:val="00340ECF"/>
    <w:rsid w:val="003410FB"/>
    <w:rsid w:val="003562E2"/>
    <w:rsid w:val="00357C1C"/>
    <w:rsid w:val="003B583D"/>
    <w:rsid w:val="003C0737"/>
    <w:rsid w:val="003C2ADE"/>
    <w:rsid w:val="003E24F5"/>
    <w:rsid w:val="00431D8E"/>
    <w:rsid w:val="00460127"/>
    <w:rsid w:val="004A59E1"/>
    <w:rsid w:val="00540AC4"/>
    <w:rsid w:val="0054255B"/>
    <w:rsid w:val="0055375B"/>
    <w:rsid w:val="005572D2"/>
    <w:rsid w:val="0056796A"/>
    <w:rsid w:val="00576AFA"/>
    <w:rsid w:val="0058719D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C01AE"/>
    <w:rsid w:val="00856C5B"/>
    <w:rsid w:val="00931640"/>
    <w:rsid w:val="009419A2"/>
    <w:rsid w:val="00A25ED5"/>
    <w:rsid w:val="00A65236"/>
    <w:rsid w:val="00A773CF"/>
    <w:rsid w:val="00AA0AD9"/>
    <w:rsid w:val="00B240FA"/>
    <w:rsid w:val="00B50E64"/>
    <w:rsid w:val="00B61A73"/>
    <w:rsid w:val="00BC14A8"/>
    <w:rsid w:val="00BD2F80"/>
    <w:rsid w:val="00BE085E"/>
    <w:rsid w:val="00BE0CE2"/>
    <w:rsid w:val="00C01AFB"/>
    <w:rsid w:val="00C16E0C"/>
    <w:rsid w:val="00C202B3"/>
    <w:rsid w:val="00C34CC4"/>
    <w:rsid w:val="00CA0C80"/>
    <w:rsid w:val="00CB199C"/>
    <w:rsid w:val="00CD34D2"/>
    <w:rsid w:val="00CE69E5"/>
    <w:rsid w:val="00D45C64"/>
    <w:rsid w:val="00D90591"/>
    <w:rsid w:val="00DC4D9A"/>
    <w:rsid w:val="00DC7986"/>
    <w:rsid w:val="00DD1E8C"/>
    <w:rsid w:val="00E2008D"/>
    <w:rsid w:val="00E618A6"/>
    <w:rsid w:val="00E67079"/>
    <w:rsid w:val="00EA607C"/>
    <w:rsid w:val="00ED42B3"/>
    <w:rsid w:val="00F37AE7"/>
    <w:rsid w:val="00F66BA8"/>
    <w:rsid w:val="00F67D7D"/>
    <w:rsid w:val="00FB7F03"/>
    <w:rsid w:val="00FC33AD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3</cp:revision>
  <cp:lastPrinted>2013-04-30T18:55:00Z</cp:lastPrinted>
  <dcterms:created xsi:type="dcterms:W3CDTF">2014-04-16T03:21:00Z</dcterms:created>
  <dcterms:modified xsi:type="dcterms:W3CDTF">2014-04-21T23:48:00Z</dcterms:modified>
</cp:coreProperties>
</file>